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1C8" w:rsidRDefault="00061A8C" w:rsidP="001D69A3">
      <w:pPr>
        <w:pStyle w:val="Balk1"/>
        <w:spacing w:before="120" w:after="120" w:line="360" w:lineRule="auto"/>
        <w:ind w:left="2102" w:right="1848"/>
        <w:jc w:val="center"/>
      </w:pPr>
      <w:r>
        <w:t>202</w:t>
      </w:r>
      <w:r w:rsidR="00E27A84">
        <w:t>4</w:t>
      </w:r>
      <w:r w:rsidR="00DE400B">
        <w:t xml:space="preserve"> YILI BİRİM ÖZ DEĞERLENDİRME </w:t>
      </w:r>
      <w:r w:rsidR="001D69A3">
        <w:t>R</w:t>
      </w:r>
      <w:r w:rsidR="00DE400B">
        <w:t>APORU</w:t>
      </w:r>
    </w:p>
    <w:p w:rsidR="007A5F4A" w:rsidRDefault="000A54D5" w:rsidP="004D7C60">
      <w:pPr>
        <w:pStyle w:val="Textbody"/>
        <w:spacing w:before="120" w:after="120" w:line="360" w:lineRule="auto"/>
        <w:ind w:right="289"/>
        <w:jc w:val="center"/>
        <w:rPr>
          <w:b/>
        </w:rPr>
      </w:pPr>
      <w:r>
        <w:rPr>
          <w:b/>
        </w:rPr>
        <w:t>ELEKTRİK VE ENERJİ</w:t>
      </w:r>
      <w:r w:rsidR="00C96860" w:rsidRPr="00C96860">
        <w:rPr>
          <w:b/>
        </w:rPr>
        <w:t xml:space="preserve"> </w:t>
      </w:r>
      <w:r w:rsidR="00C96860">
        <w:rPr>
          <w:b/>
        </w:rPr>
        <w:t xml:space="preserve">BÖLÜMÜ </w:t>
      </w:r>
    </w:p>
    <w:p w:rsidR="001871C8" w:rsidRPr="00C96860" w:rsidRDefault="00E27A84" w:rsidP="004D7C60">
      <w:pPr>
        <w:pStyle w:val="Textbody"/>
        <w:spacing w:before="120" w:after="120" w:line="360" w:lineRule="auto"/>
        <w:ind w:right="289"/>
        <w:jc w:val="center"/>
        <w:rPr>
          <w:b/>
        </w:rPr>
      </w:pPr>
      <w:r>
        <w:rPr>
          <w:b/>
        </w:rPr>
        <w:t xml:space="preserve">ELEKTRİK </w:t>
      </w:r>
      <w:r w:rsidR="007A5F4A">
        <w:rPr>
          <w:b/>
        </w:rPr>
        <w:t xml:space="preserve">ENERJİSİ ÜRETİM, İLETİM VE DAĞITIMI </w:t>
      </w:r>
      <w:r w:rsidR="00C96860" w:rsidRPr="00C96860">
        <w:rPr>
          <w:b/>
        </w:rPr>
        <w:t>PROGRAMI</w:t>
      </w:r>
    </w:p>
    <w:p w:rsidR="001871C8" w:rsidRDefault="00DE400B">
      <w:pPr>
        <w:pStyle w:val="Balk1"/>
        <w:tabs>
          <w:tab w:val="left" w:pos="787"/>
        </w:tabs>
        <w:spacing w:before="120" w:after="120" w:line="360" w:lineRule="auto"/>
        <w:ind w:left="0"/>
        <w:jc w:val="both"/>
      </w:pPr>
      <w:r>
        <w:t>A. LİDERLİK, YÖNETİM ve KALİTE</w:t>
      </w:r>
    </w:p>
    <w:p w:rsidR="001871C8" w:rsidRDefault="00DE400B" w:rsidP="001D69A3">
      <w:pPr>
        <w:pStyle w:val="Standard"/>
        <w:tabs>
          <w:tab w:val="left" w:pos="340"/>
        </w:tabs>
        <w:spacing w:before="120" w:after="120"/>
        <w:jc w:val="both"/>
        <w:rPr>
          <w:b/>
          <w:sz w:val="24"/>
          <w:szCs w:val="24"/>
        </w:rPr>
      </w:pPr>
      <w:r>
        <w:rPr>
          <w:b/>
          <w:sz w:val="24"/>
          <w:szCs w:val="24"/>
        </w:rPr>
        <w:t>A.1. Liderlik ve Kalite</w:t>
      </w:r>
    </w:p>
    <w:p w:rsidR="001871C8" w:rsidRDefault="00DE400B" w:rsidP="001D69A3">
      <w:pPr>
        <w:pStyle w:val="Standard"/>
        <w:tabs>
          <w:tab w:val="left" w:pos="340"/>
        </w:tabs>
        <w:spacing w:before="120" w:after="120"/>
        <w:jc w:val="both"/>
        <w:rPr>
          <w:i/>
          <w:sz w:val="24"/>
          <w:szCs w:val="24"/>
        </w:rPr>
      </w:pPr>
      <w:r>
        <w:rPr>
          <w:i/>
          <w:sz w:val="24"/>
          <w:szCs w:val="24"/>
        </w:rPr>
        <w:t>A.</w:t>
      </w:r>
      <w:proofErr w:type="gramStart"/>
      <w:r>
        <w:rPr>
          <w:i/>
          <w:sz w:val="24"/>
          <w:szCs w:val="24"/>
        </w:rPr>
        <w:t>1.1</w:t>
      </w:r>
      <w:proofErr w:type="gramEnd"/>
      <w:r>
        <w:rPr>
          <w:i/>
          <w:sz w:val="24"/>
          <w:szCs w:val="24"/>
        </w:rPr>
        <w:t>. Yönetim modeli ve idari yapı</w:t>
      </w:r>
    </w:p>
    <w:p w:rsidR="004D7C60" w:rsidRDefault="00DE400B" w:rsidP="001D69A3">
      <w:pPr>
        <w:pStyle w:val="Textbody"/>
        <w:tabs>
          <w:tab w:val="left" w:pos="426"/>
        </w:tabs>
        <w:spacing w:before="120" w:after="120"/>
        <w:jc w:val="both"/>
      </w:pPr>
      <w:r>
        <w:t xml:space="preserve">-Yönetim modeli ve organizasyon şeması, </w:t>
      </w:r>
      <w:proofErr w:type="spellStart"/>
      <w:r>
        <w:t>görev</w:t>
      </w:r>
      <w:proofErr w:type="spellEnd"/>
      <w:r>
        <w:t xml:space="preserve"> tanımları, iş </w:t>
      </w:r>
      <w:proofErr w:type="spellStart"/>
      <w:r>
        <w:t>akıs</w:t>
      </w:r>
      <w:proofErr w:type="spellEnd"/>
      <w:r>
        <w:t xml:space="preserve">̧ </w:t>
      </w:r>
      <w:proofErr w:type="spellStart"/>
      <w:r>
        <w:t>süreçleri</w:t>
      </w:r>
      <w:proofErr w:type="spellEnd"/>
      <w:r>
        <w:t xml:space="preserve"> </w:t>
      </w:r>
    </w:p>
    <w:p w:rsidR="004D7C60" w:rsidRDefault="004D7C60" w:rsidP="001D69A3">
      <w:pPr>
        <w:pStyle w:val="Textbody"/>
        <w:tabs>
          <w:tab w:val="left" w:pos="426"/>
        </w:tabs>
        <w:spacing w:line="360" w:lineRule="auto"/>
        <w:jc w:val="both"/>
        <w:rPr>
          <w:sz w:val="23"/>
          <w:szCs w:val="23"/>
        </w:rPr>
      </w:pPr>
      <w:r>
        <w:rPr>
          <w:sz w:val="23"/>
          <w:szCs w:val="23"/>
        </w:rPr>
        <w:tab/>
      </w:r>
      <w:r w:rsidR="000A54D5">
        <w:rPr>
          <w:sz w:val="23"/>
          <w:szCs w:val="23"/>
        </w:rPr>
        <w:t>Elektrik</w:t>
      </w:r>
      <w:r w:rsidR="00457F64">
        <w:rPr>
          <w:sz w:val="23"/>
          <w:szCs w:val="23"/>
        </w:rPr>
        <w:t xml:space="preserve"> </w:t>
      </w:r>
      <w:r w:rsidR="000A54D5">
        <w:rPr>
          <w:sz w:val="23"/>
          <w:szCs w:val="23"/>
        </w:rPr>
        <w:t>P</w:t>
      </w:r>
      <w:r w:rsidR="00457F64">
        <w:rPr>
          <w:sz w:val="23"/>
          <w:szCs w:val="23"/>
        </w:rPr>
        <w:t>rogramı</w:t>
      </w:r>
      <w:r w:rsidR="003F56B6">
        <w:rPr>
          <w:sz w:val="23"/>
          <w:szCs w:val="23"/>
        </w:rPr>
        <w:t xml:space="preserve"> yönetimi</w:t>
      </w:r>
      <w:r>
        <w:rPr>
          <w:sz w:val="23"/>
          <w:szCs w:val="23"/>
        </w:rPr>
        <w:t xml:space="preserve">, bölüm başkanı ve bir </w:t>
      </w:r>
      <w:r w:rsidR="003F56B6">
        <w:rPr>
          <w:sz w:val="23"/>
          <w:szCs w:val="23"/>
        </w:rPr>
        <w:t xml:space="preserve">program koordinatöründen </w:t>
      </w:r>
      <w:r>
        <w:rPr>
          <w:sz w:val="23"/>
          <w:szCs w:val="23"/>
        </w:rPr>
        <w:t xml:space="preserve">oluşmaktadır. Şekil </w:t>
      </w:r>
      <w:r w:rsidR="00DE45A2">
        <w:rPr>
          <w:sz w:val="23"/>
          <w:szCs w:val="23"/>
        </w:rPr>
        <w:t>1</w:t>
      </w:r>
      <w:r w:rsidR="001D69A3">
        <w:rPr>
          <w:sz w:val="23"/>
          <w:szCs w:val="23"/>
        </w:rPr>
        <w:t>’</w:t>
      </w:r>
      <w:r>
        <w:rPr>
          <w:sz w:val="23"/>
          <w:szCs w:val="23"/>
        </w:rPr>
        <w:t xml:space="preserve">de </w:t>
      </w:r>
      <w:r w:rsidR="001D69A3">
        <w:rPr>
          <w:sz w:val="23"/>
          <w:szCs w:val="23"/>
        </w:rPr>
        <w:t>b</w:t>
      </w:r>
      <w:r>
        <w:rPr>
          <w:sz w:val="23"/>
          <w:szCs w:val="23"/>
        </w:rPr>
        <w:t>ölümün</w:t>
      </w:r>
      <w:r w:rsidR="001D69A3">
        <w:rPr>
          <w:sz w:val="23"/>
          <w:szCs w:val="23"/>
        </w:rPr>
        <w:t xml:space="preserve"> y</w:t>
      </w:r>
      <w:r>
        <w:rPr>
          <w:sz w:val="23"/>
          <w:szCs w:val="23"/>
        </w:rPr>
        <w:t xml:space="preserve">önetim ve </w:t>
      </w:r>
      <w:r w:rsidR="001D69A3">
        <w:rPr>
          <w:sz w:val="23"/>
          <w:szCs w:val="23"/>
        </w:rPr>
        <w:t>idari y</w:t>
      </w:r>
      <w:r>
        <w:rPr>
          <w:sz w:val="23"/>
          <w:szCs w:val="23"/>
        </w:rPr>
        <w:t>apısı</w:t>
      </w:r>
      <w:r w:rsidR="00D94DD8">
        <w:rPr>
          <w:sz w:val="23"/>
          <w:szCs w:val="23"/>
        </w:rPr>
        <w:t xml:space="preserve"> </w:t>
      </w:r>
      <w:r>
        <w:rPr>
          <w:sz w:val="23"/>
          <w:szCs w:val="23"/>
        </w:rPr>
        <w:t>gösterilmektedir.</w:t>
      </w:r>
    </w:p>
    <w:p w:rsidR="004D7C60" w:rsidRDefault="00DE45A2">
      <w:pPr>
        <w:pStyle w:val="Textbody"/>
        <w:tabs>
          <w:tab w:val="left" w:pos="426"/>
        </w:tabs>
        <w:spacing w:before="120" w:after="120" w:line="360" w:lineRule="auto"/>
        <w:jc w:val="both"/>
      </w:pPr>
      <w:r>
        <w:rPr>
          <w:noProof/>
          <w:lang w:eastAsia="tr-TR"/>
        </w:rPr>
        <w:drawing>
          <wp:inline distT="0" distB="0" distL="0" distR="0">
            <wp:extent cx="5486400" cy="3200400"/>
            <wp:effectExtent l="0" t="38100" r="0" b="5715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DE45A2" w:rsidRDefault="00DE45A2" w:rsidP="00DE45A2">
      <w:pPr>
        <w:pStyle w:val="Textbody"/>
        <w:tabs>
          <w:tab w:val="left" w:pos="426"/>
        </w:tabs>
        <w:spacing w:before="120" w:after="120" w:line="360" w:lineRule="auto"/>
        <w:jc w:val="center"/>
      </w:pPr>
      <w:r w:rsidRPr="001D69A3">
        <w:rPr>
          <w:b/>
        </w:rPr>
        <w:t>Şekil 1:</w:t>
      </w:r>
      <w:r>
        <w:t xml:space="preserve"> </w:t>
      </w:r>
      <w:r w:rsidR="00EA5FC6">
        <w:t xml:space="preserve">Elektrik </w:t>
      </w:r>
      <w:r w:rsidR="007A5F4A">
        <w:t xml:space="preserve">Enerjisi Üretim, İletim ve Dağıtımı </w:t>
      </w:r>
      <w:r w:rsidR="00457F64">
        <w:t>Programı</w:t>
      </w:r>
    </w:p>
    <w:p w:rsidR="0040506E" w:rsidRDefault="00DE400B">
      <w:pPr>
        <w:pStyle w:val="Textbody"/>
        <w:tabs>
          <w:tab w:val="left" w:pos="426"/>
        </w:tabs>
        <w:spacing w:before="120" w:after="120" w:line="360" w:lineRule="auto"/>
        <w:jc w:val="both"/>
      </w:pPr>
      <w:r>
        <w:t xml:space="preserve">-Karar verme mekanizmaları, kontrol ve denge unsurları; kurulların çok sesliliği ve bağımsız hareket kabiliyeti, paydaşların temsil edilmesi; öngörülen yönetim modeli ile gerçekleşmenin karşılaştırılması </w:t>
      </w:r>
    </w:p>
    <w:p w:rsidR="004A62ED" w:rsidRDefault="0040506E" w:rsidP="003E5C47">
      <w:pPr>
        <w:pStyle w:val="Textbody"/>
        <w:tabs>
          <w:tab w:val="left" w:pos="426"/>
        </w:tabs>
        <w:spacing w:before="120" w:after="120" w:line="360" w:lineRule="auto"/>
        <w:jc w:val="both"/>
        <w:rPr>
          <w:shd w:val="clear" w:color="auto" w:fill="FFFFFF"/>
        </w:rPr>
      </w:pPr>
      <w:r>
        <w:rPr>
          <w:shd w:val="clear" w:color="auto" w:fill="FFFFFF"/>
        </w:rPr>
        <w:t>Bölümdeki</w:t>
      </w:r>
      <w:r w:rsidRPr="0040506E">
        <w:rPr>
          <w:shd w:val="clear" w:color="auto" w:fill="FFFFFF"/>
        </w:rPr>
        <w:t xml:space="preserve"> </w:t>
      </w:r>
      <w:proofErr w:type="spellStart"/>
      <w:r w:rsidRPr="0040506E">
        <w:rPr>
          <w:shd w:val="clear" w:color="auto" w:fill="FFFFFF"/>
        </w:rPr>
        <w:t>yönetim</w:t>
      </w:r>
      <w:proofErr w:type="spellEnd"/>
      <w:r w:rsidRPr="0040506E">
        <w:rPr>
          <w:shd w:val="clear" w:color="auto" w:fill="FFFFFF"/>
        </w:rPr>
        <w:t xml:space="preserve"> modeli ve idari yapı (yasal </w:t>
      </w:r>
      <w:r w:rsidR="00964EE4" w:rsidRPr="0040506E">
        <w:rPr>
          <w:shd w:val="clear" w:color="auto" w:fill="FFFFFF"/>
        </w:rPr>
        <w:t>düzenlemeler</w:t>
      </w:r>
      <w:r w:rsidRPr="0040506E">
        <w:rPr>
          <w:shd w:val="clear" w:color="auto" w:fill="FFFFFF"/>
        </w:rPr>
        <w:t xml:space="preserve"> </w:t>
      </w:r>
      <w:r w:rsidR="00964EE4" w:rsidRPr="0040506E">
        <w:rPr>
          <w:shd w:val="clear" w:color="auto" w:fill="FFFFFF"/>
        </w:rPr>
        <w:t>çerçevesinde</w:t>
      </w:r>
      <w:r w:rsidRPr="0040506E">
        <w:rPr>
          <w:shd w:val="clear" w:color="auto" w:fill="FFFFFF"/>
        </w:rPr>
        <w:t xml:space="preserve"> kurumsal </w:t>
      </w:r>
      <w:proofErr w:type="spellStart"/>
      <w:r w:rsidRPr="0040506E">
        <w:rPr>
          <w:shd w:val="clear" w:color="auto" w:fill="FFFFFF"/>
        </w:rPr>
        <w:t>yaklaşım</w:t>
      </w:r>
      <w:proofErr w:type="spellEnd"/>
      <w:r w:rsidRPr="0040506E">
        <w:rPr>
          <w:shd w:val="clear" w:color="auto" w:fill="FFFFFF"/>
        </w:rPr>
        <w:t xml:space="preserve">, gelenekler, tercihler); </w:t>
      </w:r>
      <w:r w:rsidRPr="0040506E">
        <w:t>karar verme mekanizmaları, kontrol ve denge</w:t>
      </w:r>
      <w:r>
        <w:t xml:space="preserve"> </w:t>
      </w:r>
      <w:r w:rsidRPr="0040506E">
        <w:t>unsurları</w:t>
      </w:r>
      <w:r w:rsidRPr="0040506E">
        <w:rPr>
          <w:shd w:val="clear" w:color="auto" w:fill="FFFFFF"/>
        </w:rPr>
        <w:t xml:space="preserve">; kurulların </w:t>
      </w:r>
      <w:proofErr w:type="spellStart"/>
      <w:r w:rsidRPr="0040506E">
        <w:rPr>
          <w:shd w:val="clear" w:color="auto" w:fill="FFFFFF"/>
        </w:rPr>
        <w:t>çok</w:t>
      </w:r>
      <w:proofErr w:type="spellEnd"/>
      <w:r w:rsidRPr="0040506E">
        <w:rPr>
          <w:shd w:val="clear" w:color="auto" w:fill="FFFFFF"/>
        </w:rPr>
        <w:t xml:space="preserve"> </w:t>
      </w:r>
      <w:proofErr w:type="spellStart"/>
      <w:r w:rsidRPr="0040506E">
        <w:rPr>
          <w:shd w:val="clear" w:color="auto" w:fill="FFFFFF"/>
        </w:rPr>
        <w:t>sesliliği</w:t>
      </w:r>
      <w:proofErr w:type="spellEnd"/>
      <w:r w:rsidRPr="0040506E">
        <w:rPr>
          <w:shd w:val="clear" w:color="auto" w:fill="FFFFFF"/>
        </w:rPr>
        <w:t xml:space="preserve"> ve </w:t>
      </w:r>
      <w:proofErr w:type="spellStart"/>
      <w:r w:rsidRPr="0040506E">
        <w:rPr>
          <w:shd w:val="clear" w:color="auto" w:fill="FFFFFF"/>
        </w:rPr>
        <w:t>bağımsız</w:t>
      </w:r>
      <w:proofErr w:type="spellEnd"/>
      <w:r w:rsidRPr="0040506E">
        <w:rPr>
          <w:shd w:val="clear" w:color="auto" w:fill="FFFFFF"/>
        </w:rPr>
        <w:t xml:space="preserve"> hareket kabiliyeti, </w:t>
      </w:r>
      <w:proofErr w:type="spellStart"/>
      <w:r w:rsidRPr="0040506E">
        <w:rPr>
          <w:shd w:val="clear" w:color="auto" w:fill="FFFFFF"/>
        </w:rPr>
        <w:t>paydaşların</w:t>
      </w:r>
      <w:proofErr w:type="spellEnd"/>
      <w:r w:rsidRPr="0040506E">
        <w:rPr>
          <w:shd w:val="clear" w:color="auto" w:fill="FFFFFF"/>
        </w:rPr>
        <w:t xml:space="preserve"> temsil edilmesi; </w:t>
      </w:r>
      <w:proofErr w:type="spellStart"/>
      <w:r w:rsidRPr="0040506E">
        <w:rPr>
          <w:shd w:val="clear" w:color="auto" w:fill="FFFFFF"/>
        </w:rPr>
        <w:t>öngörülen</w:t>
      </w:r>
      <w:proofErr w:type="spellEnd"/>
      <w:r w:rsidRPr="0040506E">
        <w:rPr>
          <w:shd w:val="clear" w:color="auto" w:fill="FFFFFF"/>
        </w:rPr>
        <w:t xml:space="preserve"> yönetim modeli ile </w:t>
      </w:r>
      <w:proofErr w:type="spellStart"/>
      <w:r w:rsidRPr="0040506E">
        <w:rPr>
          <w:shd w:val="clear" w:color="auto" w:fill="FFFFFF"/>
        </w:rPr>
        <w:t>gerçekleşmenin</w:t>
      </w:r>
      <w:proofErr w:type="spellEnd"/>
      <w:r w:rsidRPr="0040506E">
        <w:rPr>
          <w:shd w:val="clear" w:color="auto" w:fill="FFFFFF"/>
        </w:rPr>
        <w:t xml:space="preserve"> </w:t>
      </w:r>
      <w:proofErr w:type="spellStart"/>
      <w:r w:rsidRPr="0040506E">
        <w:rPr>
          <w:shd w:val="clear" w:color="auto" w:fill="FFFFFF"/>
        </w:rPr>
        <w:t>karşılaştırılması</w:t>
      </w:r>
      <w:proofErr w:type="spellEnd"/>
      <w:r w:rsidRPr="0040506E">
        <w:rPr>
          <w:shd w:val="clear" w:color="auto" w:fill="FFFFFF"/>
        </w:rPr>
        <w:t>, modelin</w:t>
      </w:r>
      <w:r>
        <w:rPr>
          <w:shd w:val="clear" w:color="auto" w:fill="FFFFFF"/>
        </w:rPr>
        <w:t xml:space="preserve"> </w:t>
      </w:r>
      <w:proofErr w:type="spellStart"/>
      <w:r w:rsidRPr="0040506E">
        <w:rPr>
          <w:shd w:val="clear" w:color="auto" w:fill="FFFFFF"/>
        </w:rPr>
        <w:t>kurumsallığ</w:t>
      </w:r>
      <w:proofErr w:type="gramStart"/>
      <w:r w:rsidRPr="0040506E">
        <w:rPr>
          <w:shd w:val="clear" w:color="auto" w:fill="FFFFFF"/>
        </w:rPr>
        <w:t>ı</w:t>
      </w:r>
      <w:proofErr w:type="spellEnd"/>
      <w:r w:rsidRPr="0040506E">
        <w:rPr>
          <w:shd w:val="clear" w:color="auto" w:fill="FFFFFF"/>
        </w:rPr>
        <w:t xml:space="preserve">  ve</w:t>
      </w:r>
      <w:proofErr w:type="gramEnd"/>
      <w:r w:rsidRPr="0040506E">
        <w:rPr>
          <w:shd w:val="clear" w:color="auto" w:fill="FFFFFF"/>
        </w:rPr>
        <w:t xml:space="preserve">  </w:t>
      </w:r>
      <w:proofErr w:type="spellStart"/>
      <w:r w:rsidRPr="0040506E">
        <w:rPr>
          <w:shd w:val="clear" w:color="auto" w:fill="FFFFFF"/>
        </w:rPr>
        <w:t>sürekliliğ</w:t>
      </w:r>
      <w:r>
        <w:rPr>
          <w:shd w:val="clear" w:color="auto" w:fill="FFFFFF"/>
        </w:rPr>
        <w:t>i</w:t>
      </w:r>
      <w:proofErr w:type="spellEnd"/>
      <w:r>
        <w:rPr>
          <w:shd w:val="clear" w:color="auto" w:fill="FFFFFF"/>
        </w:rPr>
        <w:t xml:space="preserve">  bilinmektedir</w:t>
      </w:r>
      <w:r w:rsidRPr="0040506E">
        <w:rPr>
          <w:shd w:val="clear" w:color="auto" w:fill="FFFFFF"/>
        </w:rPr>
        <w:t xml:space="preserve">.  </w:t>
      </w:r>
      <w:proofErr w:type="gramStart"/>
      <w:r>
        <w:rPr>
          <w:shd w:val="clear" w:color="auto" w:fill="FFFFFF"/>
        </w:rPr>
        <w:t>Bölüm</w:t>
      </w:r>
      <w:r w:rsidRPr="0040506E">
        <w:rPr>
          <w:shd w:val="clear" w:color="auto" w:fill="FFFFFF"/>
        </w:rPr>
        <w:t xml:space="preserve">  yöneticilerinin</w:t>
      </w:r>
      <w:proofErr w:type="gramEnd"/>
      <w:r w:rsidRPr="0040506E">
        <w:rPr>
          <w:shd w:val="clear" w:color="auto" w:fill="FFFFFF"/>
        </w:rPr>
        <w:t xml:space="preserve">  </w:t>
      </w:r>
      <w:proofErr w:type="spellStart"/>
      <w:r w:rsidRPr="0040506E">
        <w:rPr>
          <w:shd w:val="clear" w:color="auto" w:fill="FFFFFF"/>
        </w:rPr>
        <w:t>çalışma</w:t>
      </w:r>
      <w:proofErr w:type="spellEnd"/>
      <w:r w:rsidRPr="0040506E">
        <w:rPr>
          <w:shd w:val="clear" w:color="auto" w:fill="FFFFFF"/>
        </w:rPr>
        <w:t xml:space="preserve">  tarzı,  yetki  ve  sorumlulukları,  </w:t>
      </w:r>
      <w:r>
        <w:rPr>
          <w:shd w:val="clear" w:color="auto" w:fill="FFFFFF"/>
        </w:rPr>
        <w:t xml:space="preserve">bölümün </w:t>
      </w:r>
      <w:proofErr w:type="spellStart"/>
      <w:r w:rsidRPr="0040506E">
        <w:rPr>
          <w:shd w:val="clear" w:color="auto" w:fill="FFFFFF"/>
        </w:rPr>
        <w:t>iletişimi</w:t>
      </w:r>
      <w:proofErr w:type="spellEnd"/>
      <w:r w:rsidRPr="0040506E">
        <w:rPr>
          <w:shd w:val="clear" w:color="auto" w:fill="FFFFFF"/>
        </w:rPr>
        <w:t xml:space="preserve">;  </w:t>
      </w:r>
      <w:proofErr w:type="spellStart"/>
      <w:r w:rsidRPr="0040506E">
        <w:rPr>
          <w:shd w:val="clear" w:color="auto" w:fill="FFFFFF"/>
        </w:rPr>
        <w:t>yönetim</w:t>
      </w:r>
      <w:proofErr w:type="spellEnd"/>
      <w:r w:rsidRPr="0040506E">
        <w:rPr>
          <w:shd w:val="clear" w:color="auto" w:fill="FFFFFF"/>
        </w:rPr>
        <w:t xml:space="preserve">  tarzının</w:t>
      </w:r>
      <w:r>
        <w:rPr>
          <w:shd w:val="clear" w:color="auto" w:fill="FFFFFF"/>
        </w:rPr>
        <w:t xml:space="preserve"> </w:t>
      </w:r>
      <w:r w:rsidRPr="0040506E">
        <w:rPr>
          <w:shd w:val="clear" w:color="auto" w:fill="FFFFFF"/>
        </w:rPr>
        <w:t>hedeflenen k</w:t>
      </w:r>
      <w:r>
        <w:rPr>
          <w:shd w:val="clear" w:color="auto" w:fill="FFFFFF"/>
        </w:rPr>
        <w:t xml:space="preserve">urumsal kimlik ile uyumu bilinmekte ve uygulanmaktadır. </w:t>
      </w:r>
    </w:p>
    <w:p w:rsidR="009046B9" w:rsidRPr="00F0729C" w:rsidRDefault="009046B9" w:rsidP="009046B9">
      <w:pPr>
        <w:pStyle w:val="Balk1"/>
        <w:ind w:left="1183" w:right="6099"/>
        <w:jc w:val="both"/>
        <w:rPr>
          <w:u w:val="thick"/>
        </w:rPr>
      </w:pPr>
      <w:r w:rsidRPr="00F0729C">
        <w:rPr>
          <w:u w:val="thick"/>
        </w:rPr>
        <w:t xml:space="preserve">Kanıt Belgeler </w:t>
      </w:r>
      <w:r>
        <w:rPr>
          <w:u w:val="thick"/>
        </w:rPr>
        <w:t>(</w:t>
      </w:r>
      <w:r w:rsidRPr="00F0729C">
        <w:rPr>
          <w:u w:val="thick"/>
        </w:rPr>
        <w:t>A.1</w:t>
      </w:r>
      <w:r>
        <w:rPr>
          <w:u w:val="thick"/>
        </w:rPr>
        <w:t>)</w:t>
      </w:r>
      <w:r w:rsidRPr="00F0729C">
        <w:rPr>
          <w:u w:val="thick"/>
        </w:rPr>
        <w:t>:</w:t>
      </w:r>
    </w:p>
    <w:p w:rsidR="00E64743" w:rsidRDefault="009046B9" w:rsidP="009046B9">
      <w:pPr>
        <w:pStyle w:val="Textbody"/>
        <w:tabs>
          <w:tab w:val="left" w:pos="426"/>
        </w:tabs>
        <w:spacing w:before="120" w:after="120" w:line="360" w:lineRule="auto"/>
        <w:ind w:left="284"/>
        <w:jc w:val="both"/>
      </w:pPr>
      <w:r>
        <w:lastRenderedPageBreak/>
        <w:t xml:space="preserve">A1.1 </w:t>
      </w:r>
      <w:hyperlink r:id="rId13" w:history="1">
        <w:r w:rsidR="00D94DD8" w:rsidRPr="00D94DD8">
          <w:rPr>
            <w:rStyle w:val="Kpr"/>
          </w:rPr>
          <w:t>https://bilecik.edu.tr/myo-elektrikenerjisi/</w:t>
        </w:r>
      </w:hyperlink>
    </w:p>
    <w:p w:rsidR="00523F27" w:rsidRPr="00523F27" w:rsidRDefault="009046B9" w:rsidP="009046B9">
      <w:pPr>
        <w:pStyle w:val="Textbody"/>
        <w:tabs>
          <w:tab w:val="left" w:pos="426"/>
        </w:tabs>
        <w:spacing w:before="120" w:after="120" w:line="360" w:lineRule="auto"/>
        <w:ind w:left="284"/>
        <w:jc w:val="both"/>
      </w:pPr>
      <w:r>
        <w:t xml:space="preserve">A1.2 </w:t>
      </w:r>
      <w:r w:rsidR="00523F27">
        <w:fldChar w:fldCharType="begin"/>
      </w:r>
      <w:r w:rsidR="00523F27">
        <w:instrText xml:space="preserve"> HYPERLINK "</w:instrText>
      </w:r>
      <w:r w:rsidR="00523F27" w:rsidRPr="00523F27">
        <w:instrText>https://kms.kaysis.gov.tr/</w:instrText>
      </w:r>
    </w:p>
    <w:p w:rsidR="00523F27" w:rsidRPr="00335462" w:rsidRDefault="00523F27" w:rsidP="009046B9">
      <w:pPr>
        <w:pStyle w:val="Textbody"/>
        <w:tabs>
          <w:tab w:val="left" w:pos="426"/>
        </w:tabs>
        <w:spacing w:before="120" w:after="120" w:line="360" w:lineRule="auto"/>
        <w:ind w:left="284"/>
        <w:jc w:val="both"/>
        <w:rPr>
          <w:rStyle w:val="Kpr"/>
        </w:rPr>
      </w:pPr>
      <w:r>
        <w:instrText xml:space="preserve">" </w:instrText>
      </w:r>
      <w:r>
        <w:fldChar w:fldCharType="separate"/>
      </w:r>
      <w:r w:rsidRPr="00335462">
        <w:rPr>
          <w:rStyle w:val="Kpr"/>
        </w:rPr>
        <w:t>https://kms.kaysi</w:t>
      </w:r>
      <w:r w:rsidRPr="00335462">
        <w:rPr>
          <w:rStyle w:val="Kpr"/>
        </w:rPr>
        <w:t>s</w:t>
      </w:r>
      <w:r w:rsidRPr="00335462">
        <w:rPr>
          <w:rStyle w:val="Kpr"/>
        </w:rPr>
        <w:t>.gov.tr/</w:t>
      </w:r>
    </w:p>
    <w:p w:rsidR="00FE6BE0" w:rsidRDefault="00523F27" w:rsidP="00D94DD8">
      <w:pPr>
        <w:pStyle w:val="GvdeMetni"/>
        <w:spacing w:before="6"/>
        <w:ind w:left="720"/>
      </w:pPr>
      <w:r>
        <w:fldChar w:fldCharType="end"/>
      </w:r>
    </w:p>
    <w:p w:rsidR="001871C8" w:rsidRPr="00F31309" w:rsidRDefault="000104B1">
      <w:pPr>
        <w:pStyle w:val="Standard"/>
        <w:widowControl/>
        <w:spacing w:before="120" w:after="120" w:line="360" w:lineRule="auto"/>
        <w:jc w:val="both"/>
        <w:rPr>
          <w:b/>
          <w:sz w:val="24"/>
          <w:szCs w:val="24"/>
        </w:rPr>
      </w:pPr>
      <w:r w:rsidRPr="00F31309">
        <w:rPr>
          <w:b/>
          <w:sz w:val="24"/>
          <w:szCs w:val="24"/>
        </w:rPr>
        <w:t>A</w:t>
      </w:r>
      <w:r w:rsidR="00DE400B" w:rsidRPr="00F31309">
        <w:rPr>
          <w:b/>
          <w:sz w:val="24"/>
          <w:szCs w:val="24"/>
        </w:rPr>
        <w:t>.</w:t>
      </w:r>
      <w:proofErr w:type="gramStart"/>
      <w:r w:rsidR="00DE400B" w:rsidRPr="00F31309">
        <w:rPr>
          <w:b/>
          <w:sz w:val="24"/>
          <w:szCs w:val="24"/>
        </w:rPr>
        <w:t>1.</w:t>
      </w:r>
      <w:r w:rsidRPr="00F31309">
        <w:rPr>
          <w:b/>
          <w:sz w:val="24"/>
          <w:szCs w:val="24"/>
        </w:rPr>
        <w:t>3</w:t>
      </w:r>
      <w:proofErr w:type="gramEnd"/>
      <w:r w:rsidR="00DE400B" w:rsidRPr="00F31309">
        <w:rPr>
          <w:b/>
          <w:sz w:val="24"/>
          <w:szCs w:val="24"/>
        </w:rPr>
        <w:t>. İç kalite güvencesi mekanizmaları</w:t>
      </w:r>
    </w:p>
    <w:p w:rsidR="001871C8" w:rsidRPr="00F31309" w:rsidRDefault="00DE400B">
      <w:pPr>
        <w:spacing w:before="120" w:after="120" w:line="360" w:lineRule="auto"/>
        <w:jc w:val="both"/>
        <w:rPr>
          <w:rFonts w:ascii="Times New Roman" w:hAnsi="Times New Roman" w:cs="Times New Roman"/>
          <w:sz w:val="24"/>
          <w:szCs w:val="24"/>
        </w:rPr>
      </w:pPr>
      <w:r w:rsidRPr="00F31309">
        <w:rPr>
          <w:rFonts w:ascii="Times New Roman" w:hAnsi="Times New Roman" w:cs="Times New Roman"/>
          <w:sz w:val="24"/>
          <w:szCs w:val="24"/>
        </w:rPr>
        <w:t xml:space="preserve">-Görev tanımı </w:t>
      </w:r>
    </w:p>
    <w:p w:rsidR="003E5C47" w:rsidRPr="00F31309" w:rsidRDefault="001819B1" w:rsidP="003E5C47">
      <w:pPr>
        <w:pStyle w:val="Textbody"/>
        <w:tabs>
          <w:tab w:val="left" w:pos="426"/>
        </w:tabs>
        <w:spacing w:before="120" w:after="120" w:line="360" w:lineRule="auto"/>
        <w:jc w:val="both"/>
        <w:rPr>
          <w:shd w:val="clear" w:color="auto" w:fill="FFFFFF"/>
        </w:rPr>
      </w:pPr>
      <w:r>
        <w:rPr>
          <w:sz w:val="23"/>
          <w:szCs w:val="23"/>
        </w:rPr>
        <w:tab/>
      </w:r>
      <w:r w:rsidR="003E5C47" w:rsidRPr="00F31309">
        <w:rPr>
          <w:sz w:val="23"/>
          <w:szCs w:val="23"/>
        </w:rPr>
        <w:t xml:space="preserve">Bölüm Başkanı bölümde iş ve işleyişle ilgili kararların alınması ve uygulanması amacıyla düzenli olarak bölüm öğretim elemanları ile toplantılar düzenlemekte, yetki ve sorumlulukların paylaşımını gerçekleştirmektedir.  </w:t>
      </w:r>
      <w:r w:rsidR="003E5C47" w:rsidRPr="00F31309">
        <w:rPr>
          <w:shd w:val="clear" w:color="auto" w:fill="FFFFFF"/>
        </w:rPr>
        <w:t xml:space="preserve">Organizasyon </w:t>
      </w:r>
      <w:proofErr w:type="spellStart"/>
      <w:r w:rsidR="003E5C47" w:rsidRPr="00F31309">
        <w:rPr>
          <w:shd w:val="clear" w:color="auto" w:fill="FFFFFF"/>
        </w:rPr>
        <w:t>şeması</w:t>
      </w:r>
      <w:proofErr w:type="spellEnd"/>
      <w:r w:rsidR="003E5C47" w:rsidRPr="00F31309">
        <w:rPr>
          <w:shd w:val="clear" w:color="auto" w:fill="FFFFFF"/>
        </w:rPr>
        <w:t xml:space="preserve"> ve </w:t>
      </w:r>
      <w:proofErr w:type="spellStart"/>
      <w:r w:rsidR="003E5C47" w:rsidRPr="00F31309">
        <w:rPr>
          <w:shd w:val="clear" w:color="auto" w:fill="FFFFFF"/>
        </w:rPr>
        <w:t>bağlı</w:t>
      </w:r>
      <w:proofErr w:type="spellEnd"/>
      <w:r w:rsidR="003E5C47" w:rsidRPr="00F31309">
        <w:rPr>
          <w:shd w:val="clear" w:color="auto" w:fill="FFFFFF"/>
        </w:rPr>
        <w:t xml:space="preserve"> olma/rapor verme </w:t>
      </w:r>
      <w:proofErr w:type="spellStart"/>
      <w:r w:rsidR="003E5C47" w:rsidRPr="00F31309">
        <w:rPr>
          <w:shd w:val="clear" w:color="auto" w:fill="FFFFFF"/>
        </w:rPr>
        <w:t>ilişkileri</w:t>
      </w:r>
      <w:proofErr w:type="spellEnd"/>
      <w:r w:rsidR="003E5C47" w:rsidRPr="00F31309">
        <w:rPr>
          <w:shd w:val="clear" w:color="auto" w:fill="FFFFFF"/>
        </w:rPr>
        <w:t xml:space="preserve">; </w:t>
      </w:r>
      <w:proofErr w:type="spellStart"/>
      <w:r w:rsidR="003E5C47" w:rsidRPr="00F31309">
        <w:rPr>
          <w:shd w:val="clear" w:color="auto" w:fill="FFFFFF"/>
        </w:rPr>
        <w:t>görev</w:t>
      </w:r>
      <w:proofErr w:type="spellEnd"/>
      <w:r w:rsidR="003E5C47" w:rsidRPr="00F31309">
        <w:rPr>
          <w:shd w:val="clear" w:color="auto" w:fill="FFFFFF"/>
        </w:rPr>
        <w:t xml:space="preserve"> tanımları, iş </w:t>
      </w:r>
      <w:proofErr w:type="spellStart"/>
      <w:r w:rsidR="003E5C47" w:rsidRPr="00F31309">
        <w:rPr>
          <w:shd w:val="clear" w:color="auto" w:fill="FFFFFF"/>
        </w:rPr>
        <w:t>akıs</w:t>
      </w:r>
      <w:proofErr w:type="spellEnd"/>
      <w:r w:rsidR="003E5C47" w:rsidRPr="00F31309">
        <w:rPr>
          <w:shd w:val="clear" w:color="auto" w:fill="FFFFFF"/>
        </w:rPr>
        <w:t xml:space="preserve">̧ </w:t>
      </w:r>
      <w:proofErr w:type="spellStart"/>
      <w:r w:rsidR="003E5C47" w:rsidRPr="00F31309">
        <w:rPr>
          <w:shd w:val="clear" w:color="auto" w:fill="FFFFFF"/>
        </w:rPr>
        <w:t>süreçleri</w:t>
      </w:r>
      <w:proofErr w:type="spellEnd"/>
      <w:r w:rsidR="003E5C47" w:rsidRPr="00F31309">
        <w:rPr>
          <w:shd w:val="clear" w:color="auto" w:fill="FFFFFF"/>
        </w:rPr>
        <w:t xml:space="preserve"> tanımlıdır; ayrıca bunlar birim öz değerlendirme raporlarında kanıtları belirtilerek bölüm web sayfasında </w:t>
      </w:r>
      <w:proofErr w:type="spellStart"/>
      <w:r w:rsidR="003E5C47" w:rsidRPr="00F31309">
        <w:rPr>
          <w:shd w:val="clear" w:color="auto" w:fill="FFFFFF"/>
        </w:rPr>
        <w:t>yayımlanmıs</w:t>
      </w:r>
      <w:proofErr w:type="spellEnd"/>
      <w:r w:rsidR="003E5C47" w:rsidRPr="00F31309">
        <w:rPr>
          <w:shd w:val="clear" w:color="auto" w:fill="FFFFFF"/>
        </w:rPr>
        <w:t xml:space="preserve">̧ ve </w:t>
      </w:r>
      <w:proofErr w:type="spellStart"/>
      <w:r w:rsidR="003E5C47" w:rsidRPr="00F31309">
        <w:rPr>
          <w:shd w:val="clear" w:color="auto" w:fill="FFFFFF"/>
        </w:rPr>
        <w:t>işleyişin</w:t>
      </w:r>
      <w:proofErr w:type="spellEnd"/>
      <w:r w:rsidR="003E5C47" w:rsidRPr="00F31309">
        <w:rPr>
          <w:shd w:val="clear" w:color="auto" w:fill="FFFFFF"/>
        </w:rPr>
        <w:t xml:space="preserve"> </w:t>
      </w:r>
      <w:proofErr w:type="spellStart"/>
      <w:r w:rsidR="003E5C47" w:rsidRPr="00F31309">
        <w:rPr>
          <w:shd w:val="clear" w:color="auto" w:fill="FFFFFF"/>
        </w:rPr>
        <w:t>paydaşlarca</w:t>
      </w:r>
      <w:proofErr w:type="spellEnd"/>
      <w:r w:rsidR="003E5C47" w:rsidRPr="00F31309">
        <w:rPr>
          <w:shd w:val="clear" w:color="auto" w:fill="FFFFFF"/>
        </w:rPr>
        <w:t xml:space="preserve"> da </w:t>
      </w:r>
      <w:proofErr w:type="spellStart"/>
      <w:r w:rsidR="003E5C47" w:rsidRPr="00F31309">
        <w:rPr>
          <w:shd w:val="clear" w:color="auto" w:fill="FFFFFF"/>
        </w:rPr>
        <w:t>bilinirliği</w:t>
      </w:r>
      <w:proofErr w:type="spellEnd"/>
      <w:r w:rsidR="003E5C47" w:rsidRPr="00F31309">
        <w:rPr>
          <w:shd w:val="clear" w:color="auto" w:fill="FFFFFF"/>
        </w:rPr>
        <w:t xml:space="preserve"> </w:t>
      </w:r>
      <w:proofErr w:type="spellStart"/>
      <w:r w:rsidR="003E5C47" w:rsidRPr="00F31309">
        <w:rPr>
          <w:shd w:val="clear" w:color="auto" w:fill="FFFFFF"/>
        </w:rPr>
        <w:t>sağlanmıştır</w:t>
      </w:r>
      <w:proofErr w:type="spellEnd"/>
      <w:r w:rsidR="003E5C47" w:rsidRPr="00F31309">
        <w:rPr>
          <w:shd w:val="clear" w:color="auto" w:fill="FFFFFF"/>
        </w:rPr>
        <w:t>.</w:t>
      </w:r>
    </w:p>
    <w:p w:rsidR="000104B1" w:rsidRPr="00F31309" w:rsidRDefault="000104B1" w:rsidP="00490D54">
      <w:pPr>
        <w:pStyle w:val="ListeParagraf"/>
        <w:tabs>
          <w:tab w:val="left" w:pos="1199"/>
          <w:tab w:val="left" w:pos="1200"/>
        </w:tabs>
        <w:suppressAutoHyphens w:val="0"/>
        <w:autoSpaceDE w:val="0"/>
        <w:spacing w:before="43"/>
        <w:ind w:left="1200" w:hanging="207"/>
        <w:jc w:val="left"/>
        <w:textAlignment w:val="auto"/>
        <w:rPr>
          <w:b/>
          <w:sz w:val="24"/>
        </w:rPr>
      </w:pPr>
    </w:p>
    <w:p w:rsidR="003E5C47" w:rsidRPr="00F31309" w:rsidRDefault="00490D54" w:rsidP="001819B1">
      <w:pPr>
        <w:pStyle w:val="ListeParagraf"/>
        <w:tabs>
          <w:tab w:val="left" w:pos="1199"/>
          <w:tab w:val="left" w:pos="1200"/>
        </w:tabs>
        <w:suppressAutoHyphens w:val="0"/>
        <w:autoSpaceDE w:val="0"/>
        <w:spacing w:before="43" w:line="360" w:lineRule="auto"/>
        <w:ind w:left="1200" w:hanging="207"/>
        <w:jc w:val="left"/>
        <w:textAlignment w:val="auto"/>
        <w:rPr>
          <w:sz w:val="24"/>
        </w:rPr>
      </w:pPr>
      <w:r w:rsidRPr="00F31309">
        <w:rPr>
          <w:b/>
          <w:sz w:val="24"/>
        </w:rPr>
        <w:t>-</w:t>
      </w:r>
      <w:r w:rsidR="003E5C47" w:rsidRPr="00F31309">
        <w:rPr>
          <w:b/>
          <w:sz w:val="24"/>
        </w:rPr>
        <w:t>Görev tanımları</w:t>
      </w:r>
      <w:r w:rsidR="003E5C47" w:rsidRPr="00F31309">
        <w:rPr>
          <w:sz w:val="24"/>
        </w:rPr>
        <w:t xml:space="preserve"> </w:t>
      </w:r>
    </w:p>
    <w:p w:rsidR="003E5C47" w:rsidRPr="00F31309" w:rsidRDefault="003E5C47" w:rsidP="001819B1">
      <w:pPr>
        <w:pStyle w:val="GvdeMetni"/>
        <w:numPr>
          <w:ilvl w:val="0"/>
          <w:numId w:val="20"/>
        </w:numPr>
        <w:spacing w:before="4" w:line="360" w:lineRule="auto"/>
        <w:jc w:val="both"/>
      </w:pPr>
      <w:r w:rsidRPr="00F31309">
        <w:t>Bölüm Başkanı Görev Tanımı (</w:t>
      </w:r>
      <w:hyperlink r:id="rId14" w:history="1">
        <w:r w:rsidRPr="00F31309">
          <w:rPr>
            <w:rStyle w:val="Kpr"/>
            <w:color w:val="auto"/>
          </w:rPr>
          <w:t>https://kms.kaysis.gov.tr/Home/Goster/72325</w:t>
        </w:r>
      </w:hyperlink>
      <w:r w:rsidRPr="00F31309">
        <w:t>)</w:t>
      </w:r>
    </w:p>
    <w:p w:rsidR="003E5C47" w:rsidRPr="00F31309" w:rsidRDefault="003E5C47" w:rsidP="001819B1">
      <w:pPr>
        <w:pStyle w:val="GvdeMetni"/>
        <w:numPr>
          <w:ilvl w:val="0"/>
          <w:numId w:val="20"/>
        </w:numPr>
        <w:spacing w:before="4" w:line="360" w:lineRule="auto"/>
        <w:jc w:val="both"/>
      </w:pPr>
      <w:r w:rsidRPr="00F31309">
        <w:t>Bölüm Sekreteri Görev Tanımı (</w:t>
      </w:r>
      <w:hyperlink r:id="rId15" w:history="1">
        <w:r w:rsidRPr="00F31309">
          <w:rPr>
            <w:rStyle w:val="Kpr"/>
            <w:color w:val="auto"/>
          </w:rPr>
          <w:t>https://kms.kaysis.gov.tr/Home/Goster/72326</w:t>
        </w:r>
      </w:hyperlink>
      <w:r w:rsidRPr="00F31309">
        <w:t>)</w:t>
      </w:r>
    </w:p>
    <w:p w:rsidR="003E5C47" w:rsidRPr="00F31309" w:rsidRDefault="003E5C47" w:rsidP="001819B1">
      <w:pPr>
        <w:pStyle w:val="GvdeMetni"/>
        <w:numPr>
          <w:ilvl w:val="0"/>
          <w:numId w:val="20"/>
        </w:numPr>
        <w:spacing w:before="4" w:line="360" w:lineRule="auto"/>
        <w:jc w:val="both"/>
      </w:pPr>
      <w:r w:rsidRPr="00F31309">
        <w:t>Personel İşleri Birim Görevlisi Görev Tanımı</w:t>
      </w:r>
    </w:p>
    <w:p w:rsidR="003E5C47" w:rsidRPr="00F31309" w:rsidRDefault="003E5C47" w:rsidP="001819B1">
      <w:pPr>
        <w:pStyle w:val="GvdeMetni"/>
        <w:spacing w:before="4" w:line="360" w:lineRule="auto"/>
        <w:ind w:left="720"/>
        <w:jc w:val="both"/>
      </w:pPr>
      <w:r w:rsidRPr="00F31309">
        <w:t xml:space="preserve"> (</w:t>
      </w:r>
      <w:hyperlink r:id="rId16" w:history="1">
        <w:r w:rsidRPr="00F31309">
          <w:rPr>
            <w:rStyle w:val="Kpr"/>
            <w:color w:val="auto"/>
          </w:rPr>
          <w:t>https://kms.kaysis.gov.tr/Home/Goster/72353</w:t>
        </w:r>
      </w:hyperlink>
      <w:r w:rsidRPr="00F31309">
        <w:t>)</w:t>
      </w:r>
    </w:p>
    <w:p w:rsidR="003E5C47" w:rsidRPr="00F31309" w:rsidRDefault="003E5C47" w:rsidP="001819B1">
      <w:pPr>
        <w:pStyle w:val="GvdeMetni"/>
        <w:numPr>
          <w:ilvl w:val="0"/>
          <w:numId w:val="20"/>
        </w:numPr>
        <w:spacing w:before="4" w:line="360" w:lineRule="auto"/>
        <w:jc w:val="both"/>
      </w:pPr>
      <w:r w:rsidRPr="00F31309">
        <w:t>Öğrenci İşleri Birim Görevlisi Görev Tanımı</w:t>
      </w:r>
    </w:p>
    <w:p w:rsidR="003E5C47" w:rsidRPr="00F31309" w:rsidRDefault="003E5C47" w:rsidP="001819B1">
      <w:pPr>
        <w:pStyle w:val="GvdeMetni"/>
        <w:spacing w:before="4" w:line="360" w:lineRule="auto"/>
        <w:ind w:left="720"/>
        <w:jc w:val="both"/>
      </w:pPr>
      <w:r w:rsidRPr="00F31309">
        <w:t>(</w:t>
      </w:r>
      <w:hyperlink r:id="rId17" w:history="1">
        <w:r w:rsidRPr="00F31309">
          <w:rPr>
            <w:rStyle w:val="Kpr"/>
            <w:color w:val="auto"/>
          </w:rPr>
          <w:t>https://kms.kaysis.gov.tr/Home/Goster/72351</w:t>
        </w:r>
      </w:hyperlink>
      <w:r w:rsidRPr="00F31309">
        <w:t>)</w:t>
      </w:r>
    </w:p>
    <w:p w:rsidR="003E5C47" w:rsidRPr="00F31309" w:rsidRDefault="003E5C47" w:rsidP="001819B1">
      <w:pPr>
        <w:pStyle w:val="GvdeMetni"/>
        <w:numPr>
          <w:ilvl w:val="0"/>
          <w:numId w:val="20"/>
        </w:numPr>
        <w:spacing w:before="4" w:line="360" w:lineRule="auto"/>
        <w:jc w:val="both"/>
      </w:pPr>
      <w:r w:rsidRPr="00F31309">
        <w:t>Taşınır ve Mali İşler Görevlisi Görev Tanımı</w:t>
      </w:r>
    </w:p>
    <w:p w:rsidR="003E5C47" w:rsidRPr="00F31309" w:rsidRDefault="003E5C47" w:rsidP="001819B1">
      <w:pPr>
        <w:pStyle w:val="GvdeMetni"/>
        <w:spacing w:before="4" w:line="360" w:lineRule="auto"/>
        <w:ind w:left="720"/>
        <w:jc w:val="both"/>
      </w:pPr>
      <w:r w:rsidRPr="00F31309">
        <w:t>(</w:t>
      </w:r>
      <w:hyperlink r:id="rId18" w:history="1">
        <w:r w:rsidRPr="00F31309">
          <w:rPr>
            <w:rStyle w:val="Kpr"/>
            <w:color w:val="auto"/>
          </w:rPr>
          <w:t>https://kms.kaysis.gov.tr/Home/Goster/72360</w:t>
        </w:r>
      </w:hyperlink>
      <w:r w:rsidRPr="00F31309">
        <w:t>)</w:t>
      </w:r>
    </w:p>
    <w:p w:rsidR="003E5C47" w:rsidRPr="00F31309" w:rsidRDefault="003E5C47" w:rsidP="001819B1">
      <w:pPr>
        <w:pStyle w:val="GvdeMetni"/>
        <w:numPr>
          <w:ilvl w:val="0"/>
          <w:numId w:val="20"/>
        </w:numPr>
        <w:spacing w:before="4" w:line="360" w:lineRule="auto"/>
        <w:jc w:val="both"/>
      </w:pPr>
      <w:r w:rsidRPr="00F31309">
        <w:t>Genel Hizmet Personeli Görev Tanımı</w:t>
      </w:r>
    </w:p>
    <w:p w:rsidR="003E5C47" w:rsidRPr="00F31309" w:rsidRDefault="003E5C47" w:rsidP="001819B1">
      <w:pPr>
        <w:pStyle w:val="GvdeMetni"/>
        <w:spacing w:before="4" w:line="360" w:lineRule="auto"/>
        <w:ind w:left="720"/>
        <w:jc w:val="both"/>
      </w:pPr>
      <w:r w:rsidRPr="00F31309">
        <w:t>(</w:t>
      </w:r>
      <w:hyperlink r:id="rId19" w:history="1">
        <w:r w:rsidRPr="00F31309">
          <w:rPr>
            <w:rStyle w:val="Kpr"/>
            <w:color w:val="auto"/>
          </w:rPr>
          <w:t>https://kms.kaysis.gov.tr/Home/Goster/144113</w:t>
        </w:r>
      </w:hyperlink>
      <w:r w:rsidRPr="00F31309">
        <w:t>)</w:t>
      </w:r>
    </w:p>
    <w:p w:rsidR="003E5C47" w:rsidRPr="00F31309" w:rsidRDefault="003E5C47" w:rsidP="001819B1">
      <w:pPr>
        <w:pStyle w:val="GvdeMetni"/>
        <w:spacing w:before="4" w:line="360" w:lineRule="auto"/>
        <w:jc w:val="both"/>
      </w:pPr>
    </w:p>
    <w:p w:rsidR="00B95F45" w:rsidRPr="00F31309" w:rsidRDefault="00DE400B" w:rsidP="001819B1">
      <w:pPr>
        <w:spacing w:line="360" w:lineRule="auto"/>
        <w:ind w:firstLine="851"/>
        <w:jc w:val="both"/>
        <w:rPr>
          <w:rFonts w:ascii="Helvetica" w:hAnsi="Helvetica"/>
          <w:sz w:val="20"/>
          <w:szCs w:val="20"/>
          <w:bdr w:val="none" w:sz="0" w:space="0" w:color="auto" w:frame="1"/>
          <w:shd w:val="clear" w:color="auto" w:fill="FCFCFC"/>
        </w:rPr>
      </w:pPr>
      <w:r w:rsidRPr="00F31309">
        <w:rPr>
          <w:rFonts w:ascii="Times New Roman" w:hAnsi="Times New Roman" w:cs="Times New Roman"/>
          <w:sz w:val="24"/>
          <w:szCs w:val="24"/>
        </w:rPr>
        <w:t>-</w:t>
      </w:r>
      <w:r w:rsidRPr="00F31309">
        <w:rPr>
          <w:rFonts w:ascii="Times New Roman" w:hAnsi="Times New Roman" w:cs="Times New Roman"/>
          <w:b/>
          <w:sz w:val="24"/>
          <w:szCs w:val="24"/>
        </w:rPr>
        <w:t xml:space="preserve">İş akış </w:t>
      </w:r>
      <w:r w:rsidR="00B95F45" w:rsidRPr="00F31309">
        <w:rPr>
          <w:rFonts w:ascii="Times New Roman" w:hAnsi="Times New Roman" w:cs="Times New Roman"/>
          <w:b/>
          <w:sz w:val="24"/>
          <w:szCs w:val="24"/>
        </w:rPr>
        <w:t>süreçleri</w:t>
      </w:r>
      <w:r w:rsidR="00B95F45" w:rsidRPr="00F31309">
        <w:rPr>
          <w:rFonts w:ascii="Times New Roman" w:hAnsi="Times New Roman" w:cs="Times New Roman"/>
          <w:sz w:val="24"/>
          <w:szCs w:val="24"/>
        </w:rPr>
        <w:t xml:space="preserve"> </w:t>
      </w:r>
      <w:r w:rsidR="00B95F45" w:rsidRPr="00F31309">
        <w:rPr>
          <w:rFonts w:ascii="Helvetica" w:hAnsi="Helvetica"/>
          <w:sz w:val="20"/>
          <w:szCs w:val="20"/>
          <w:bdr w:val="none" w:sz="0" w:space="0" w:color="auto" w:frame="1"/>
          <w:shd w:val="clear" w:color="auto" w:fill="FCFCFC"/>
        </w:rPr>
        <w:t xml:space="preserve"> </w:t>
      </w:r>
    </w:p>
    <w:p w:rsidR="004F7A75" w:rsidRPr="00F31309" w:rsidRDefault="00062B95" w:rsidP="001819B1">
      <w:pPr>
        <w:pStyle w:val="ListeParagraf"/>
        <w:numPr>
          <w:ilvl w:val="0"/>
          <w:numId w:val="19"/>
        </w:numPr>
        <w:suppressAutoHyphens w:val="0"/>
        <w:autoSpaceDE w:val="0"/>
        <w:spacing w:line="360" w:lineRule="auto"/>
        <w:jc w:val="left"/>
        <w:textAlignment w:val="auto"/>
        <w:rPr>
          <w:rStyle w:val="Kpr"/>
          <w:color w:val="auto"/>
          <w:sz w:val="24"/>
        </w:rPr>
      </w:pPr>
      <w:hyperlink r:id="rId20" w:history="1">
        <w:r w:rsidR="004F7A75" w:rsidRPr="00F31309">
          <w:rPr>
            <w:rStyle w:val="Kpr"/>
            <w:color w:val="auto"/>
            <w:sz w:val="24"/>
          </w:rPr>
          <w:t>İş Akış Süreçleri (KAYSİS)</w:t>
        </w:r>
      </w:hyperlink>
    </w:p>
    <w:p w:rsidR="006F6CEC" w:rsidRPr="00F31309" w:rsidRDefault="00062B95" w:rsidP="001819B1">
      <w:pPr>
        <w:pStyle w:val="ListeParagraf"/>
        <w:numPr>
          <w:ilvl w:val="0"/>
          <w:numId w:val="19"/>
        </w:numPr>
        <w:suppressAutoHyphens w:val="0"/>
        <w:autoSpaceDE w:val="0"/>
        <w:spacing w:line="360" w:lineRule="auto"/>
        <w:jc w:val="left"/>
        <w:textAlignment w:val="auto"/>
        <w:rPr>
          <w:sz w:val="24"/>
        </w:rPr>
      </w:pPr>
      <w:hyperlink r:id="rId21" w:history="1">
        <w:r w:rsidR="00B95F45" w:rsidRPr="00F31309">
          <w:rPr>
            <w:rStyle w:val="Kpr"/>
            <w:color w:val="auto"/>
            <w:sz w:val="24"/>
          </w:rPr>
          <w:t>Bölüm Başkanı İş Akış Süreci</w:t>
        </w:r>
      </w:hyperlink>
      <w:r w:rsidR="00B95F45" w:rsidRPr="00F31309">
        <w:rPr>
          <w:sz w:val="24"/>
        </w:rPr>
        <w:t xml:space="preserve"> </w:t>
      </w:r>
    </w:p>
    <w:p w:rsidR="006F6CEC" w:rsidRPr="00F31309" w:rsidRDefault="00062B95" w:rsidP="001819B1">
      <w:pPr>
        <w:pStyle w:val="ListeParagraf"/>
        <w:numPr>
          <w:ilvl w:val="0"/>
          <w:numId w:val="19"/>
        </w:numPr>
        <w:suppressAutoHyphens w:val="0"/>
        <w:autoSpaceDE w:val="0"/>
        <w:spacing w:line="360" w:lineRule="auto"/>
        <w:jc w:val="left"/>
        <w:textAlignment w:val="auto"/>
        <w:rPr>
          <w:sz w:val="24"/>
        </w:rPr>
      </w:pPr>
      <w:hyperlink r:id="rId22" w:history="1">
        <w:r w:rsidR="00B95F45" w:rsidRPr="00F31309">
          <w:rPr>
            <w:rStyle w:val="Kpr"/>
            <w:color w:val="auto"/>
            <w:sz w:val="24"/>
          </w:rPr>
          <w:t>Öğrenci İşleri İş Akış Süreçleri</w:t>
        </w:r>
      </w:hyperlink>
      <w:r w:rsidR="00B95F45" w:rsidRPr="00F31309">
        <w:rPr>
          <w:sz w:val="24"/>
        </w:rPr>
        <w:t xml:space="preserve"> </w:t>
      </w:r>
    </w:p>
    <w:p w:rsidR="00B95F45" w:rsidRPr="00F31309" w:rsidRDefault="00062B95" w:rsidP="001819B1">
      <w:pPr>
        <w:pStyle w:val="ListeParagraf"/>
        <w:numPr>
          <w:ilvl w:val="0"/>
          <w:numId w:val="19"/>
        </w:numPr>
        <w:tabs>
          <w:tab w:val="left" w:pos="0"/>
        </w:tabs>
        <w:suppressAutoHyphens w:val="0"/>
        <w:autoSpaceDE w:val="0"/>
        <w:spacing w:line="360" w:lineRule="auto"/>
        <w:jc w:val="left"/>
        <w:textAlignment w:val="auto"/>
        <w:rPr>
          <w:sz w:val="24"/>
        </w:rPr>
      </w:pPr>
      <w:hyperlink r:id="rId23" w:history="1">
        <w:r w:rsidR="00B95F45" w:rsidRPr="00F31309">
          <w:rPr>
            <w:rStyle w:val="Kpr"/>
            <w:color w:val="auto"/>
            <w:sz w:val="24"/>
          </w:rPr>
          <w:t>Personel İşleri İş Akış Süreçleri</w:t>
        </w:r>
      </w:hyperlink>
      <w:r w:rsidR="00B95F45" w:rsidRPr="00F31309">
        <w:rPr>
          <w:sz w:val="24"/>
        </w:rPr>
        <w:t xml:space="preserve"> </w:t>
      </w:r>
    </w:p>
    <w:p w:rsidR="00B95F45" w:rsidRPr="00F31309" w:rsidRDefault="00062B95" w:rsidP="001819B1">
      <w:pPr>
        <w:pStyle w:val="ListeParagraf"/>
        <w:numPr>
          <w:ilvl w:val="0"/>
          <w:numId w:val="19"/>
        </w:numPr>
        <w:tabs>
          <w:tab w:val="left" w:pos="0"/>
        </w:tabs>
        <w:suppressAutoHyphens w:val="0"/>
        <w:autoSpaceDE w:val="0"/>
        <w:spacing w:line="360" w:lineRule="auto"/>
        <w:textAlignment w:val="auto"/>
        <w:rPr>
          <w:sz w:val="24"/>
          <w:szCs w:val="24"/>
        </w:rPr>
      </w:pPr>
      <w:hyperlink r:id="rId24" w:history="1">
        <w:r w:rsidR="00B95F45" w:rsidRPr="00F31309">
          <w:rPr>
            <w:rStyle w:val="Kpr"/>
            <w:color w:val="auto"/>
            <w:sz w:val="24"/>
          </w:rPr>
          <w:t>Taşınır ve Mali İşler İş Akış Süreçleri</w:t>
        </w:r>
      </w:hyperlink>
      <w:r w:rsidR="00B95F45" w:rsidRPr="00F31309">
        <w:rPr>
          <w:sz w:val="24"/>
        </w:rPr>
        <w:t xml:space="preserve"> </w:t>
      </w:r>
    </w:p>
    <w:p w:rsidR="008D47C5" w:rsidRDefault="008D47C5" w:rsidP="008D47C5">
      <w:pPr>
        <w:pStyle w:val="ListeParagraf"/>
        <w:suppressAutoHyphens w:val="0"/>
        <w:autoSpaceDE w:val="0"/>
        <w:ind w:left="720" w:firstLine="0"/>
        <w:jc w:val="left"/>
        <w:textAlignment w:val="auto"/>
        <w:rPr>
          <w:sz w:val="24"/>
        </w:rPr>
      </w:pPr>
    </w:p>
    <w:p w:rsidR="001871C8" w:rsidRPr="009F62E1" w:rsidRDefault="00DE400B" w:rsidP="00F31309">
      <w:pPr>
        <w:pStyle w:val="Standard"/>
        <w:widowControl/>
        <w:spacing w:before="120" w:after="120" w:line="360" w:lineRule="auto"/>
        <w:jc w:val="both"/>
        <w:rPr>
          <w:b/>
          <w:i/>
          <w:sz w:val="24"/>
          <w:szCs w:val="24"/>
        </w:rPr>
      </w:pPr>
      <w:r w:rsidRPr="009F62E1">
        <w:rPr>
          <w:b/>
          <w:i/>
          <w:sz w:val="24"/>
          <w:szCs w:val="24"/>
        </w:rPr>
        <w:t>A.</w:t>
      </w:r>
      <w:proofErr w:type="gramStart"/>
      <w:r w:rsidRPr="009F62E1">
        <w:rPr>
          <w:b/>
          <w:i/>
          <w:sz w:val="24"/>
          <w:szCs w:val="24"/>
        </w:rPr>
        <w:t>1.</w:t>
      </w:r>
      <w:r w:rsidR="003B6C92" w:rsidRPr="009F62E1">
        <w:rPr>
          <w:b/>
          <w:i/>
          <w:sz w:val="24"/>
          <w:szCs w:val="24"/>
        </w:rPr>
        <w:t>4</w:t>
      </w:r>
      <w:proofErr w:type="gramEnd"/>
      <w:r w:rsidRPr="009F62E1">
        <w:rPr>
          <w:b/>
          <w:i/>
          <w:sz w:val="24"/>
          <w:szCs w:val="24"/>
        </w:rPr>
        <w:t>. Kamuoyunu bilgilendirme ve hesap verebilirlik</w:t>
      </w:r>
    </w:p>
    <w:p w:rsidR="001871C8" w:rsidRDefault="001819B1" w:rsidP="00F31309">
      <w:pPr>
        <w:pStyle w:val="Textbody"/>
        <w:tabs>
          <w:tab w:val="left" w:pos="426"/>
        </w:tabs>
        <w:spacing w:before="120" w:after="120" w:line="360" w:lineRule="auto"/>
        <w:jc w:val="both"/>
      </w:pPr>
      <w:r>
        <w:tab/>
      </w:r>
      <w:r w:rsidR="00DE400B">
        <w:t>-Kamuoyunu bilgilendirme ve hesap verebilirlik ile ilişkili olarak benimsenen ilke, kural ve yöntemler</w:t>
      </w:r>
      <w:r w:rsidR="00570C5E">
        <w:t xml:space="preserve"> </w:t>
      </w:r>
    </w:p>
    <w:p w:rsidR="00570C5E" w:rsidRDefault="00570C5E" w:rsidP="001819B1">
      <w:pPr>
        <w:pStyle w:val="Default"/>
        <w:spacing w:line="360" w:lineRule="auto"/>
        <w:ind w:firstLine="720"/>
        <w:jc w:val="both"/>
        <w:rPr>
          <w:szCs w:val="20"/>
        </w:rPr>
      </w:pPr>
      <w:r w:rsidRPr="000A14FB">
        <w:rPr>
          <w:szCs w:val="20"/>
        </w:rPr>
        <w:lastRenderedPageBreak/>
        <w:t xml:space="preserve">Bölümümüzün faaliyetlerini kamuoyu ile paylaştığı en etkin ortam bölüm web sayfasıdır. </w:t>
      </w:r>
      <w:r w:rsidR="00F31309">
        <w:rPr>
          <w:szCs w:val="20"/>
        </w:rPr>
        <w:t>Elektrik</w:t>
      </w:r>
      <w:r w:rsidR="009F62E1">
        <w:rPr>
          <w:szCs w:val="20"/>
        </w:rPr>
        <w:t xml:space="preserve"> Enerjisi Üretim, İletim ve Dağıtımı</w:t>
      </w:r>
      <w:r w:rsidR="00F31309">
        <w:rPr>
          <w:szCs w:val="20"/>
        </w:rPr>
        <w:t xml:space="preserve"> P</w:t>
      </w:r>
      <w:r w:rsidR="00E03477">
        <w:rPr>
          <w:szCs w:val="20"/>
        </w:rPr>
        <w:t>rogramı</w:t>
      </w:r>
      <w:r w:rsidRPr="000A14FB">
        <w:rPr>
          <w:szCs w:val="20"/>
        </w:rPr>
        <w:t xml:space="preserve"> web sayfası </w:t>
      </w:r>
      <w:r w:rsidR="004A62ED" w:rsidRPr="000A14FB">
        <w:rPr>
          <w:szCs w:val="20"/>
        </w:rPr>
        <w:t>bölüm</w:t>
      </w:r>
      <w:r w:rsidRPr="000A14FB">
        <w:rPr>
          <w:szCs w:val="20"/>
        </w:rPr>
        <w:t xml:space="preserve"> ile ilgili genel bilgileri, </w:t>
      </w:r>
      <w:r w:rsidR="004A62ED" w:rsidRPr="000A14FB">
        <w:rPr>
          <w:szCs w:val="20"/>
        </w:rPr>
        <w:t xml:space="preserve">öğrenci ile ilgili </w:t>
      </w:r>
      <w:r w:rsidRPr="000A14FB">
        <w:rPr>
          <w:szCs w:val="20"/>
        </w:rPr>
        <w:t xml:space="preserve">yönerge ve yönetmelikleri, ders bilgi paketlerini, </w:t>
      </w:r>
      <w:r w:rsidR="004A62ED" w:rsidRPr="000A14FB">
        <w:rPr>
          <w:szCs w:val="20"/>
        </w:rPr>
        <w:t>duyuruları</w:t>
      </w:r>
      <w:r w:rsidRPr="000A14FB">
        <w:rPr>
          <w:szCs w:val="20"/>
        </w:rPr>
        <w:t xml:space="preserve"> vb. tüm bilgileri</w:t>
      </w:r>
      <w:r w:rsidR="004A62ED" w:rsidRPr="000A14FB">
        <w:rPr>
          <w:szCs w:val="20"/>
        </w:rPr>
        <w:t xml:space="preserve"> içermekte olup paydaşlar bilgilendirilmektedir. Ayrıca gerekli bilgi ve belgeler bölüm öğretim elemanları ve öğrencilerle e-posta yolu ile de paylaşılmaktadır. </w:t>
      </w:r>
    </w:p>
    <w:p w:rsidR="009F62E1" w:rsidRPr="009F62E1" w:rsidRDefault="009F62E1" w:rsidP="00422F4E">
      <w:pPr>
        <w:spacing w:line="360" w:lineRule="auto"/>
        <w:jc w:val="both"/>
        <w:rPr>
          <w:rFonts w:ascii="Times New Roman" w:hAnsi="Times New Roman" w:cs="Times New Roman"/>
          <w:color w:val="000000"/>
          <w:sz w:val="24"/>
          <w:szCs w:val="20"/>
        </w:rPr>
      </w:pPr>
      <w:r w:rsidRPr="009F62E1">
        <w:rPr>
          <w:rFonts w:ascii="Times New Roman" w:hAnsi="Times New Roman" w:cs="Times New Roman"/>
          <w:color w:val="000000"/>
          <w:sz w:val="24"/>
          <w:szCs w:val="20"/>
        </w:rPr>
        <w:t>. Bölüm eğitim bilgi sistemi üzerinden ders planları, ders içerikleri vb. bilgiler paylaşılmaktadır.</w:t>
      </w:r>
    </w:p>
    <w:p w:rsidR="009F62E1" w:rsidRPr="00340382" w:rsidRDefault="009F62E1" w:rsidP="00422F4E">
      <w:pPr>
        <w:spacing w:line="360" w:lineRule="auto"/>
        <w:jc w:val="both"/>
        <w:rPr>
          <w:rFonts w:ascii="Times New Roman" w:hAnsi="Times New Roman" w:cs="Times New Roman"/>
          <w:sz w:val="24"/>
          <w:szCs w:val="24"/>
        </w:rPr>
      </w:pPr>
      <w:r w:rsidRPr="009F62E1">
        <w:rPr>
          <w:rFonts w:ascii="Times New Roman" w:hAnsi="Times New Roman" w:cs="Times New Roman"/>
          <w:color w:val="000000"/>
          <w:sz w:val="24"/>
          <w:szCs w:val="20"/>
        </w:rPr>
        <w:t>Web sayfalarında paylaşılan bilgilerin güncelliği ve denetimi, bölüm akademik personeli ve yönetimi (Bölüm Başkanı ve Koordinatör) tarafından denetlenmektedir</w:t>
      </w:r>
      <w:r w:rsidRPr="00340382">
        <w:rPr>
          <w:rFonts w:ascii="Times New Roman" w:hAnsi="Times New Roman" w:cs="Times New Roman"/>
          <w:sz w:val="24"/>
          <w:szCs w:val="24"/>
        </w:rPr>
        <w:t>. </w:t>
      </w:r>
    </w:p>
    <w:p w:rsidR="001871C8" w:rsidRDefault="001871C8" w:rsidP="00D80F77">
      <w:pPr>
        <w:pStyle w:val="Textbody"/>
        <w:jc w:val="both"/>
      </w:pPr>
    </w:p>
    <w:p w:rsidR="001871C8" w:rsidRDefault="00DE400B" w:rsidP="00D80F77">
      <w:pPr>
        <w:pStyle w:val="Textbody"/>
        <w:jc w:val="both"/>
        <w:rPr>
          <w:b/>
          <w:bCs/>
        </w:rPr>
      </w:pPr>
      <w:r>
        <w:t>-</w:t>
      </w:r>
      <w:r>
        <w:rPr>
          <w:b/>
          <w:bCs/>
        </w:rPr>
        <w:t xml:space="preserve"> Kanıt Belgeler:</w:t>
      </w:r>
    </w:p>
    <w:p w:rsidR="00422F4E" w:rsidRDefault="00577452" w:rsidP="00577452">
      <w:pPr>
        <w:pStyle w:val="Textbody"/>
        <w:tabs>
          <w:tab w:val="left" w:pos="426"/>
        </w:tabs>
        <w:spacing w:before="120" w:after="120" w:line="360" w:lineRule="auto"/>
        <w:ind w:left="360"/>
        <w:jc w:val="both"/>
      </w:pPr>
      <w:r w:rsidRPr="00577452">
        <w:rPr>
          <w:b/>
        </w:rPr>
        <w:t>A1.</w:t>
      </w:r>
      <w:proofErr w:type="gramStart"/>
      <w:r w:rsidRPr="00577452">
        <w:rPr>
          <w:b/>
        </w:rPr>
        <w:t>4.1</w:t>
      </w:r>
      <w:proofErr w:type="gramEnd"/>
      <w:r>
        <w:t xml:space="preserve"> </w:t>
      </w:r>
      <w:r w:rsidR="00422F4E">
        <w:t xml:space="preserve">     </w:t>
      </w:r>
    </w:p>
    <w:p w:rsidR="008D47C5" w:rsidRDefault="00422F4E" w:rsidP="00422F4E">
      <w:pPr>
        <w:pStyle w:val="Textbody"/>
        <w:numPr>
          <w:ilvl w:val="0"/>
          <w:numId w:val="50"/>
        </w:numPr>
        <w:tabs>
          <w:tab w:val="left" w:pos="426"/>
        </w:tabs>
        <w:spacing w:before="120" w:after="120" w:line="360" w:lineRule="auto"/>
        <w:jc w:val="both"/>
      </w:pPr>
      <w:hyperlink r:id="rId25" w:history="1">
        <w:r w:rsidRPr="00D94DD8">
          <w:rPr>
            <w:rStyle w:val="Kpr"/>
          </w:rPr>
          <w:t>https://bilecik.edu.tr/myo-elektrikenerjisi/</w:t>
        </w:r>
      </w:hyperlink>
    </w:p>
    <w:p w:rsidR="00422F4E" w:rsidRDefault="00422F4E" w:rsidP="00422F4E">
      <w:pPr>
        <w:pStyle w:val="Textbody"/>
        <w:numPr>
          <w:ilvl w:val="0"/>
          <w:numId w:val="50"/>
        </w:numPr>
        <w:tabs>
          <w:tab w:val="left" w:pos="426"/>
        </w:tabs>
        <w:spacing w:before="120" w:after="120" w:line="360" w:lineRule="auto"/>
        <w:jc w:val="both"/>
      </w:pPr>
      <w:hyperlink r:id="rId26" w:history="1">
        <w:r w:rsidRPr="00422F4E">
          <w:rPr>
            <w:rStyle w:val="Kpr"/>
          </w:rPr>
          <w:t>https://ebs.bilecik.edu.tr/Program/Bolum?BolumNo=210</w:t>
        </w:r>
      </w:hyperlink>
    </w:p>
    <w:p w:rsidR="00422F4E" w:rsidRDefault="00422F4E" w:rsidP="00422F4E">
      <w:pPr>
        <w:pStyle w:val="Textbody"/>
        <w:numPr>
          <w:ilvl w:val="0"/>
          <w:numId w:val="50"/>
        </w:numPr>
        <w:tabs>
          <w:tab w:val="left" w:pos="426"/>
        </w:tabs>
        <w:spacing w:before="120" w:after="120" w:line="360" w:lineRule="auto"/>
        <w:jc w:val="both"/>
      </w:pPr>
      <w:hyperlink r:id="rId27" w:history="1">
        <w:r w:rsidRPr="00422F4E">
          <w:rPr>
            <w:rStyle w:val="Kpr"/>
          </w:rPr>
          <w:t>https://ders.bilecik.edu.tr/login/index.php</w:t>
        </w:r>
      </w:hyperlink>
    </w:p>
    <w:p w:rsidR="001871C8" w:rsidRDefault="00DE400B">
      <w:pPr>
        <w:pStyle w:val="Standard"/>
        <w:spacing w:before="120" w:after="120" w:line="360" w:lineRule="auto"/>
        <w:jc w:val="both"/>
        <w:rPr>
          <w:b/>
          <w:bCs/>
          <w:sz w:val="24"/>
          <w:szCs w:val="24"/>
        </w:rPr>
      </w:pPr>
      <w:r>
        <w:rPr>
          <w:b/>
          <w:bCs/>
          <w:sz w:val="24"/>
          <w:szCs w:val="24"/>
        </w:rPr>
        <w:t>A.3. Yönetim Sistemleri</w:t>
      </w:r>
    </w:p>
    <w:p w:rsidR="001871C8" w:rsidRDefault="00DE400B">
      <w:pPr>
        <w:pStyle w:val="Textbody"/>
        <w:spacing w:before="120" w:after="120" w:line="360" w:lineRule="auto"/>
        <w:jc w:val="both"/>
        <w:rPr>
          <w:i/>
        </w:rPr>
      </w:pPr>
      <w:r>
        <w:rPr>
          <w:i/>
        </w:rPr>
        <w:t>A.</w:t>
      </w:r>
      <w:proofErr w:type="gramStart"/>
      <w:r>
        <w:rPr>
          <w:i/>
        </w:rPr>
        <w:t>3.4</w:t>
      </w:r>
      <w:proofErr w:type="gramEnd"/>
      <w:r>
        <w:rPr>
          <w:i/>
        </w:rPr>
        <w:t>. Süreç yönetimi</w:t>
      </w:r>
    </w:p>
    <w:p w:rsidR="00457A13" w:rsidRPr="00457A13" w:rsidRDefault="00457A13">
      <w:pPr>
        <w:pStyle w:val="Textbody"/>
        <w:spacing w:before="120" w:after="120" w:line="360" w:lineRule="auto"/>
        <w:jc w:val="both"/>
        <w:rPr>
          <w:i/>
          <w:sz w:val="20"/>
        </w:rPr>
      </w:pPr>
      <w:r w:rsidRPr="00457A13">
        <w:rPr>
          <w:szCs w:val="30"/>
          <w:shd w:val="clear" w:color="auto" w:fill="FFFFFF"/>
        </w:rPr>
        <w:t>Tü</w:t>
      </w:r>
      <w:r>
        <w:rPr>
          <w:szCs w:val="30"/>
          <w:shd w:val="clear" w:color="auto" w:fill="FFFFFF"/>
        </w:rPr>
        <w:t xml:space="preserve">m </w:t>
      </w:r>
      <w:r w:rsidR="003B6C92">
        <w:rPr>
          <w:szCs w:val="30"/>
          <w:shd w:val="clear" w:color="auto" w:fill="FFFFFF"/>
        </w:rPr>
        <w:t xml:space="preserve">etkinliklere ait süreçler ve </w:t>
      </w:r>
      <w:r w:rsidRPr="00457A13">
        <w:rPr>
          <w:szCs w:val="30"/>
          <w:shd w:val="clear" w:color="auto" w:fill="FFFFFF"/>
        </w:rPr>
        <w:t xml:space="preserve">alt süreçler (uzaktan eğitim </w:t>
      </w:r>
      <w:proofErr w:type="gramStart"/>
      <w:r w:rsidRPr="00457A13">
        <w:rPr>
          <w:szCs w:val="30"/>
          <w:shd w:val="clear" w:color="auto" w:fill="FFFFFF"/>
        </w:rPr>
        <w:t>dahil</w:t>
      </w:r>
      <w:proofErr w:type="gramEnd"/>
      <w:r w:rsidRPr="00457A13">
        <w:rPr>
          <w:szCs w:val="30"/>
          <w:shd w:val="clear" w:color="auto" w:fill="FFFFFF"/>
        </w:rPr>
        <w:t>) tanımlıdır. Süreçlerdeki sorumlular,  iş</w:t>
      </w:r>
      <w:r w:rsidR="00F31309">
        <w:rPr>
          <w:szCs w:val="30"/>
          <w:shd w:val="clear" w:color="auto" w:fill="FFFFFF"/>
        </w:rPr>
        <w:t xml:space="preserve"> </w:t>
      </w:r>
      <w:r w:rsidRPr="00457A13">
        <w:rPr>
          <w:szCs w:val="30"/>
          <w:shd w:val="clear" w:color="auto" w:fill="FFFFFF"/>
        </w:rPr>
        <w:t>akışı,  yö</w:t>
      </w:r>
      <w:r w:rsidR="00B7565A">
        <w:rPr>
          <w:szCs w:val="30"/>
          <w:shd w:val="clear" w:color="auto" w:fill="FFFFFF"/>
        </w:rPr>
        <w:t xml:space="preserve">netim,  sahiplenme </w:t>
      </w:r>
      <w:r w:rsidRPr="00457A13">
        <w:rPr>
          <w:szCs w:val="30"/>
          <w:shd w:val="clear" w:color="auto" w:fill="FFFFFF"/>
        </w:rPr>
        <w:t xml:space="preserve">yazılıdır </w:t>
      </w:r>
      <w:r w:rsidR="003B6C92">
        <w:rPr>
          <w:szCs w:val="30"/>
          <w:shd w:val="clear" w:color="auto" w:fill="FFFFFF"/>
        </w:rPr>
        <w:t xml:space="preserve">ve </w:t>
      </w:r>
      <w:r w:rsidRPr="00457A13">
        <w:rPr>
          <w:szCs w:val="30"/>
          <w:shd w:val="clear" w:color="auto" w:fill="FFFFFF"/>
        </w:rPr>
        <w:t>kuru</w:t>
      </w:r>
      <w:r w:rsidR="003B6C92">
        <w:rPr>
          <w:szCs w:val="30"/>
          <w:shd w:val="clear" w:color="auto" w:fill="FFFFFF"/>
        </w:rPr>
        <w:t xml:space="preserve">mca </w:t>
      </w:r>
      <w:r w:rsidRPr="00457A13">
        <w:rPr>
          <w:szCs w:val="30"/>
          <w:shd w:val="clear" w:color="auto" w:fill="FFFFFF"/>
        </w:rPr>
        <w:t>içselleştirilmiştir.  Süreç</w:t>
      </w:r>
      <w:r>
        <w:rPr>
          <w:szCs w:val="30"/>
          <w:shd w:val="clear" w:color="auto" w:fill="FFFFFF"/>
        </w:rPr>
        <w:t xml:space="preserve"> </w:t>
      </w:r>
      <w:r w:rsidRPr="00457A13">
        <w:rPr>
          <w:szCs w:val="30"/>
          <w:shd w:val="clear" w:color="auto" w:fill="FFFFFF"/>
        </w:rPr>
        <w:t>yönetiminin başarılı olduğunun kanıtları vardır. Sürekli süreç</w:t>
      </w:r>
      <w:r>
        <w:rPr>
          <w:szCs w:val="30"/>
          <w:shd w:val="clear" w:color="auto" w:fill="FFFFFF"/>
        </w:rPr>
        <w:t xml:space="preserve"> </w:t>
      </w:r>
      <w:r w:rsidRPr="00457A13">
        <w:rPr>
          <w:szCs w:val="30"/>
          <w:shd w:val="clear" w:color="auto" w:fill="FFFFFF"/>
        </w:rPr>
        <w:t>iyileştirme döngüsü</w:t>
      </w:r>
      <w:r>
        <w:rPr>
          <w:szCs w:val="30"/>
          <w:shd w:val="clear" w:color="auto" w:fill="FFFFFF"/>
        </w:rPr>
        <w:t xml:space="preserve"> </w:t>
      </w:r>
      <w:r w:rsidRPr="00457A13">
        <w:rPr>
          <w:szCs w:val="30"/>
          <w:shd w:val="clear" w:color="auto" w:fill="FFFFFF"/>
        </w:rPr>
        <w:t>kurulmuştur.</w:t>
      </w:r>
    </w:p>
    <w:p w:rsidR="001871C8" w:rsidRDefault="00DE400B">
      <w:pPr>
        <w:pStyle w:val="Textbody"/>
        <w:spacing w:before="120" w:after="120" w:line="360" w:lineRule="auto"/>
        <w:jc w:val="both"/>
      </w:pPr>
      <w:r>
        <w:t>-Süreç yönetimi modeli ve uygulamaları(</w:t>
      </w:r>
      <w:proofErr w:type="spellStart"/>
      <w:r>
        <w:t>tüm</w:t>
      </w:r>
      <w:proofErr w:type="spellEnd"/>
      <w:r>
        <w:t xml:space="preserve"> etkinliklere ait </w:t>
      </w:r>
      <w:proofErr w:type="spellStart"/>
      <w:r>
        <w:t>süreçler</w:t>
      </w:r>
      <w:proofErr w:type="spellEnd"/>
      <w:r>
        <w:t xml:space="preserve"> ve alt süreçler), ilgili sistemler, yönetim mekanizmaları (Uzaktan eğitim </w:t>
      </w:r>
      <w:proofErr w:type="gramStart"/>
      <w:r>
        <w:t>dahil</w:t>
      </w:r>
      <w:proofErr w:type="gramEnd"/>
      <w:r>
        <w:t>)</w:t>
      </w:r>
      <w:r w:rsidR="00457A13">
        <w:t xml:space="preserve"> ile ilgili kanıtlar bölümümüzde mevcut değildir.</w:t>
      </w:r>
    </w:p>
    <w:p w:rsidR="001871C8" w:rsidRDefault="00DE400B">
      <w:pPr>
        <w:pStyle w:val="Textbody"/>
        <w:spacing w:before="120" w:after="120" w:line="360" w:lineRule="auto"/>
        <w:jc w:val="both"/>
      </w:pPr>
      <w:r>
        <w:t>-</w:t>
      </w:r>
      <w:proofErr w:type="spellStart"/>
      <w:r>
        <w:t>Süreçlerdeki</w:t>
      </w:r>
      <w:proofErr w:type="spellEnd"/>
      <w:r>
        <w:t xml:space="preserve"> sorumlular, iş </w:t>
      </w:r>
      <w:proofErr w:type="spellStart"/>
      <w:r>
        <w:t>akışı</w:t>
      </w:r>
      <w:proofErr w:type="spellEnd"/>
      <w:r>
        <w:t xml:space="preserve">, </w:t>
      </w:r>
      <w:proofErr w:type="spellStart"/>
      <w:r>
        <w:t>yönetim</w:t>
      </w:r>
      <w:proofErr w:type="spellEnd"/>
      <w:r>
        <w:t xml:space="preserve"> mekanizması</w:t>
      </w:r>
      <w:r w:rsidR="00457A13">
        <w:t xml:space="preserve"> ile ilgili kanıtlar bölümümüzde mevcut değildir.</w:t>
      </w:r>
    </w:p>
    <w:p w:rsidR="00457A13" w:rsidRDefault="00DE400B">
      <w:pPr>
        <w:pStyle w:val="Textbody"/>
        <w:spacing w:before="120" w:after="120" w:line="360" w:lineRule="auto"/>
        <w:jc w:val="both"/>
      </w:pPr>
      <w:r>
        <w:t>-Süreç yönetiminde paydaş katılımına ilişkin faaliyetler</w:t>
      </w:r>
    </w:p>
    <w:p w:rsidR="00457A13" w:rsidRPr="00CA68A0" w:rsidRDefault="00457A13" w:rsidP="00457A13">
      <w:pPr>
        <w:pStyle w:val="ListeParagraf"/>
        <w:numPr>
          <w:ilvl w:val="2"/>
          <w:numId w:val="18"/>
        </w:numPr>
        <w:tabs>
          <w:tab w:val="left" w:pos="1199"/>
          <w:tab w:val="left" w:pos="1200"/>
        </w:tabs>
        <w:suppressAutoHyphens w:val="0"/>
        <w:autoSpaceDE w:val="0"/>
        <w:spacing w:before="41"/>
        <w:ind w:left="1184" w:right="4"/>
        <w:textAlignment w:val="auto"/>
      </w:pPr>
      <w:r w:rsidRPr="00CA68A0">
        <w:rPr>
          <w:sz w:val="24"/>
        </w:rPr>
        <w:t xml:space="preserve">İç paydaşlarla </w:t>
      </w:r>
      <w:r>
        <w:rPr>
          <w:sz w:val="24"/>
        </w:rPr>
        <w:t xml:space="preserve">(akademik personel) </w:t>
      </w:r>
      <w:r w:rsidRPr="00CA68A0">
        <w:rPr>
          <w:sz w:val="24"/>
        </w:rPr>
        <w:t xml:space="preserve">yapılan </w:t>
      </w:r>
      <w:r>
        <w:rPr>
          <w:sz w:val="24"/>
        </w:rPr>
        <w:t xml:space="preserve">kurul </w:t>
      </w:r>
      <w:r w:rsidRPr="00CA68A0">
        <w:rPr>
          <w:sz w:val="24"/>
        </w:rPr>
        <w:t>toplantılar</w:t>
      </w:r>
      <w:r>
        <w:rPr>
          <w:sz w:val="24"/>
        </w:rPr>
        <w:t>ı</w:t>
      </w:r>
      <w:r w:rsidRPr="00CA68A0">
        <w:rPr>
          <w:sz w:val="24"/>
        </w:rPr>
        <w:t xml:space="preserve"> </w:t>
      </w:r>
      <w:r>
        <w:rPr>
          <w:sz w:val="24"/>
        </w:rPr>
        <w:t>(İlgili dokümanlar elektronik ortamda</w:t>
      </w:r>
      <w:r w:rsidR="00B7565A">
        <w:rPr>
          <w:sz w:val="24"/>
        </w:rPr>
        <w:t>, bölüm kurul toplantı klasörü</w:t>
      </w:r>
      <w:r>
        <w:rPr>
          <w:sz w:val="24"/>
        </w:rPr>
        <w:t xml:space="preserve"> ve bölüm kalite dosyasında muhafaza edilmektedir)</w:t>
      </w:r>
    </w:p>
    <w:p w:rsidR="00457A13" w:rsidRPr="008A10D4" w:rsidRDefault="00457A13" w:rsidP="00457A13">
      <w:pPr>
        <w:pStyle w:val="ListeParagraf"/>
        <w:numPr>
          <w:ilvl w:val="2"/>
          <w:numId w:val="18"/>
        </w:numPr>
        <w:tabs>
          <w:tab w:val="left" w:pos="1199"/>
          <w:tab w:val="left" w:pos="1200"/>
        </w:tabs>
        <w:suppressAutoHyphens w:val="0"/>
        <w:autoSpaceDE w:val="0"/>
        <w:spacing w:before="4"/>
        <w:ind w:left="1184" w:right="4"/>
        <w:textAlignment w:val="auto"/>
        <w:rPr>
          <w:sz w:val="30"/>
        </w:rPr>
      </w:pPr>
      <w:r w:rsidRPr="00CA68A0">
        <w:rPr>
          <w:sz w:val="24"/>
        </w:rPr>
        <w:t xml:space="preserve">Dış paydaşlarla yapılan toplantılar </w:t>
      </w:r>
      <w:r>
        <w:rPr>
          <w:sz w:val="24"/>
        </w:rPr>
        <w:t xml:space="preserve"> (Henüz mezun öğrencilerimiz bulunmamaktadır.) </w:t>
      </w:r>
    </w:p>
    <w:p w:rsidR="00457A13" w:rsidRPr="00CA68A0" w:rsidRDefault="00457A13" w:rsidP="00457A13">
      <w:pPr>
        <w:pStyle w:val="ListeParagraf"/>
        <w:tabs>
          <w:tab w:val="left" w:pos="1199"/>
          <w:tab w:val="left" w:pos="1200"/>
        </w:tabs>
        <w:spacing w:before="4"/>
        <w:ind w:left="1184" w:right="4" w:firstLine="0"/>
        <w:rPr>
          <w:sz w:val="30"/>
        </w:rPr>
      </w:pPr>
    </w:p>
    <w:p w:rsidR="00457A13" w:rsidRDefault="00457A13" w:rsidP="001819B1">
      <w:pPr>
        <w:pStyle w:val="Balk1"/>
        <w:spacing w:line="360" w:lineRule="auto"/>
        <w:ind w:left="0" w:right="5532"/>
      </w:pPr>
      <w:r>
        <w:rPr>
          <w:u w:val="thick"/>
        </w:rPr>
        <w:t>Kanıt Belgeler:</w:t>
      </w:r>
    </w:p>
    <w:p w:rsidR="00457A13" w:rsidRDefault="00457A13" w:rsidP="001819B1">
      <w:pPr>
        <w:pStyle w:val="GvdeMetni"/>
        <w:numPr>
          <w:ilvl w:val="0"/>
          <w:numId w:val="25"/>
        </w:numPr>
        <w:spacing w:before="40" w:line="360" w:lineRule="auto"/>
        <w:ind w:left="1134" w:right="595" w:hanging="283"/>
        <w:jc w:val="both"/>
      </w:pPr>
      <w:r>
        <w:t>Paydaşlarımız Öğrenci Bilgi Sistemi (OBS), Uzaktan Eğitim Sistemi (UZEM) üzerinden yapılan bilgilendirmeler, e-posta sistemi, EBYS sistemi ve öğrenci panoları aracılığıyla bilgilendirilmektedir.</w:t>
      </w:r>
    </w:p>
    <w:p w:rsidR="00866188" w:rsidRDefault="00F0256F" w:rsidP="001819B1">
      <w:pPr>
        <w:pStyle w:val="GvdeMetni"/>
        <w:spacing w:before="40" w:line="360" w:lineRule="auto"/>
        <w:ind w:left="1494" w:right="595"/>
        <w:jc w:val="both"/>
      </w:pPr>
      <w:r w:rsidRPr="00485CE3">
        <w:rPr>
          <w:b/>
        </w:rPr>
        <w:t>A3.</w:t>
      </w:r>
      <w:proofErr w:type="gramStart"/>
      <w:r w:rsidRPr="00485CE3">
        <w:rPr>
          <w:b/>
        </w:rPr>
        <w:t>4.1</w:t>
      </w:r>
      <w:proofErr w:type="gramEnd"/>
      <w:r>
        <w:t xml:space="preserve"> </w:t>
      </w:r>
      <w:hyperlink r:id="rId28" w:history="1">
        <w:r w:rsidR="00130DDC" w:rsidRPr="007D25C9">
          <w:rPr>
            <w:rStyle w:val="Kpr"/>
          </w:rPr>
          <w:t>https://obs.bilecik.edu.tr/login.aspx?ReturnUrl=/default.aspx</w:t>
        </w:r>
      </w:hyperlink>
      <w:r w:rsidR="00130DDC">
        <w:t xml:space="preserve"> (OBS)</w:t>
      </w:r>
    </w:p>
    <w:p w:rsidR="00130DDC" w:rsidRDefault="00F0256F" w:rsidP="001819B1">
      <w:pPr>
        <w:pStyle w:val="GvdeMetni"/>
        <w:spacing w:before="40" w:line="360" w:lineRule="auto"/>
        <w:ind w:left="1494" w:right="595"/>
        <w:jc w:val="both"/>
      </w:pPr>
      <w:r w:rsidRPr="00485CE3">
        <w:rPr>
          <w:b/>
        </w:rPr>
        <w:lastRenderedPageBreak/>
        <w:t>A3.</w:t>
      </w:r>
      <w:proofErr w:type="gramStart"/>
      <w:r w:rsidRPr="00485CE3">
        <w:rPr>
          <w:b/>
        </w:rPr>
        <w:t>4.2</w:t>
      </w:r>
      <w:proofErr w:type="gramEnd"/>
      <w:r>
        <w:t xml:space="preserve"> </w:t>
      </w:r>
      <w:hyperlink r:id="rId29" w:history="1">
        <w:r w:rsidR="00FE3B81" w:rsidRPr="00197EBA">
          <w:rPr>
            <w:rStyle w:val="Kpr"/>
          </w:rPr>
          <w:t>https://bilecik.edu.tr/ue</w:t>
        </w:r>
      </w:hyperlink>
      <w:r w:rsidR="00130DDC">
        <w:t xml:space="preserve"> (UZEM)</w:t>
      </w:r>
    </w:p>
    <w:p w:rsidR="00130DDC" w:rsidRPr="00485CE3" w:rsidRDefault="00F0256F" w:rsidP="001819B1">
      <w:pPr>
        <w:pStyle w:val="GvdeMetni"/>
        <w:spacing w:before="40" w:line="360" w:lineRule="auto"/>
        <w:ind w:left="1494" w:right="595"/>
        <w:jc w:val="both"/>
        <w:rPr>
          <w:b/>
        </w:rPr>
      </w:pPr>
      <w:r w:rsidRPr="00485CE3">
        <w:rPr>
          <w:b/>
        </w:rPr>
        <w:t>A3.</w:t>
      </w:r>
      <w:proofErr w:type="gramStart"/>
      <w:r w:rsidRPr="00485CE3">
        <w:rPr>
          <w:b/>
        </w:rPr>
        <w:t>4.3</w:t>
      </w:r>
      <w:proofErr w:type="gramEnd"/>
      <w:r w:rsidRPr="00485CE3">
        <w:rPr>
          <w:b/>
        </w:rPr>
        <w:t xml:space="preserve"> </w:t>
      </w:r>
      <w:hyperlink r:id="rId30" w:history="1">
        <w:r w:rsidR="00130DDC" w:rsidRPr="00485CE3">
          <w:rPr>
            <w:rStyle w:val="Kpr"/>
            <w:b/>
          </w:rPr>
          <w:t>https://posta.bilecik.edu.tr/mail/</w:t>
        </w:r>
      </w:hyperlink>
      <w:r w:rsidR="00130DDC" w:rsidRPr="00485CE3">
        <w:rPr>
          <w:b/>
        </w:rPr>
        <w:t xml:space="preserve"> (</w:t>
      </w:r>
      <w:r w:rsidR="00130DDC" w:rsidRPr="00485CE3">
        <w:t>e-posta)</w:t>
      </w:r>
    </w:p>
    <w:p w:rsidR="00130DDC" w:rsidRDefault="00F0256F" w:rsidP="001819B1">
      <w:pPr>
        <w:pStyle w:val="GvdeMetni"/>
        <w:spacing w:before="40" w:line="360" w:lineRule="auto"/>
        <w:ind w:left="1494" w:right="595"/>
        <w:jc w:val="both"/>
      </w:pPr>
      <w:r w:rsidRPr="00485CE3">
        <w:rPr>
          <w:b/>
        </w:rPr>
        <w:t>A3.</w:t>
      </w:r>
      <w:proofErr w:type="gramStart"/>
      <w:r w:rsidRPr="00485CE3">
        <w:rPr>
          <w:b/>
        </w:rPr>
        <w:t>4.4</w:t>
      </w:r>
      <w:proofErr w:type="gramEnd"/>
      <w:r>
        <w:t xml:space="preserve"> </w:t>
      </w:r>
      <w:hyperlink r:id="rId31" w:history="1">
        <w:r w:rsidR="00130DDC" w:rsidRPr="007D25C9">
          <w:rPr>
            <w:rStyle w:val="Kpr"/>
          </w:rPr>
          <w:t>https://ebys.bilecik.edu.tr/Login.aspx</w:t>
        </w:r>
      </w:hyperlink>
      <w:r w:rsidR="00130DDC">
        <w:t xml:space="preserve"> (EBYS)</w:t>
      </w:r>
    </w:p>
    <w:p w:rsidR="00457A13" w:rsidRDefault="00457A13" w:rsidP="001819B1">
      <w:pPr>
        <w:pStyle w:val="GvdeMetni"/>
        <w:numPr>
          <w:ilvl w:val="0"/>
          <w:numId w:val="25"/>
        </w:numPr>
        <w:spacing w:before="40" w:line="360" w:lineRule="auto"/>
        <w:ind w:left="1134" w:right="595" w:hanging="283"/>
        <w:jc w:val="both"/>
      </w:pPr>
      <w:r>
        <w:t>İç ve Dış Paydaşlarımız için bilgilendirmeler ve duyurular Bölümümüz web sayfası ile yapılmaktadır.</w:t>
      </w:r>
    </w:p>
    <w:p w:rsidR="00FE3B81" w:rsidRDefault="00835ADB" w:rsidP="00835ADB">
      <w:pPr>
        <w:pStyle w:val="Textbody"/>
        <w:tabs>
          <w:tab w:val="left" w:pos="426"/>
        </w:tabs>
        <w:spacing w:before="120" w:after="120" w:line="360" w:lineRule="auto"/>
        <w:ind w:left="1080"/>
        <w:jc w:val="both"/>
      </w:pPr>
      <w:r>
        <w:rPr>
          <w:b/>
        </w:rPr>
        <w:t xml:space="preserve">       </w:t>
      </w:r>
      <w:r w:rsidR="003D0229" w:rsidRPr="00485CE3">
        <w:rPr>
          <w:b/>
        </w:rPr>
        <w:t>A3.</w:t>
      </w:r>
      <w:proofErr w:type="gramStart"/>
      <w:r w:rsidR="003D0229" w:rsidRPr="00485CE3">
        <w:rPr>
          <w:b/>
        </w:rPr>
        <w:t>4.5</w:t>
      </w:r>
      <w:proofErr w:type="gramEnd"/>
      <w:r w:rsidR="003D0229">
        <w:t xml:space="preserve"> </w:t>
      </w:r>
      <w:hyperlink r:id="rId32" w:history="1">
        <w:r w:rsidRPr="00D94DD8">
          <w:rPr>
            <w:rStyle w:val="Kpr"/>
          </w:rPr>
          <w:t>https://bilecik.edu.tr/myo-elektrikenerjisi/</w:t>
        </w:r>
      </w:hyperlink>
    </w:p>
    <w:p w:rsidR="001871C8" w:rsidRDefault="00DE400B" w:rsidP="001819B1">
      <w:pPr>
        <w:pStyle w:val="Textbody"/>
        <w:spacing w:before="120" w:after="120" w:line="360" w:lineRule="auto"/>
        <w:ind w:firstLine="720"/>
        <w:jc w:val="both"/>
      </w:pPr>
      <w:r>
        <w:t xml:space="preserve">-Süreç yönetim mekanizmalarının izlenmesi ve iyileştirilmesine ilişkin uygulamalar </w:t>
      </w:r>
    </w:p>
    <w:p w:rsidR="00FE3B81" w:rsidRDefault="00457A13" w:rsidP="001819B1">
      <w:pPr>
        <w:pStyle w:val="GvdeMetni"/>
        <w:numPr>
          <w:ilvl w:val="0"/>
          <w:numId w:val="25"/>
        </w:numPr>
        <w:spacing w:before="40" w:line="360" w:lineRule="auto"/>
        <w:ind w:right="595"/>
        <w:jc w:val="both"/>
      </w:pPr>
      <w:r>
        <w:t>İç ve Dış Paydaş görüş ve önerileri Üniversitemiz Kalite Komisyonu Alt Çalışma Grubu olan Anket Hazırlama ve Değerlendirme Çalışma Grubu tarafın</w:t>
      </w:r>
      <w:proofErr w:type="gramStart"/>
      <w:r>
        <w:t>dan</w:t>
      </w:r>
      <w:proofErr w:type="gramEnd"/>
      <w:r>
        <w:t xml:space="preserve"> Anket Uygulama Takvimine uygun şekilde hazırlanan anketler yardımıyla alınmaktadır.</w:t>
      </w:r>
      <w:r w:rsidR="00544C99">
        <w:t xml:space="preserve"> </w:t>
      </w:r>
      <w:r w:rsidR="00544C99">
        <w:tab/>
      </w:r>
    </w:p>
    <w:p w:rsidR="00457A13" w:rsidRDefault="001A3A53" w:rsidP="001819B1">
      <w:pPr>
        <w:pStyle w:val="GvdeMetni"/>
        <w:spacing w:before="40" w:line="360" w:lineRule="auto"/>
        <w:ind w:left="1218" w:right="595"/>
        <w:jc w:val="both"/>
      </w:pPr>
      <w:r>
        <w:t>A3.</w:t>
      </w:r>
      <w:proofErr w:type="gramStart"/>
      <w:r>
        <w:t>4.6</w:t>
      </w:r>
      <w:proofErr w:type="gramEnd"/>
      <w:r>
        <w:t xml:space="preserve"> </w:t>
      </w:r>
      <w:hyperlink r:id="rId33" w:history="1">
        <w:r w:rsidR="00FE3B81" w:rsidRPr="00F0256F">
          <w:rPr>
            <w:rStyle w:val="Kpr"/>
          </w:rPr>
          <w:t>https://bilecik.edu.tr/kalite</w:t>
        </w:r>
        <w:r w:rsidR="00FE3B81" w:rsidRPr="00F0256F">
          <w:rPr>
            <w:rStyle w:val="Kpr"/>
          </w:rPr>
          <w:t>/</w:t>
        </w:r>
        <w:r w:rsidR="00FE3B81" w:rsidRPr="00F0256F">
          <w:rPr>
            <w:rStyle w:val="Kpr"/>
          </w:rPr>
          <w:t>Icerik/Anket_Uygulama_Takvimi</w:t>
        </w:r>
      </w:hyperlink>
    </w:p>
    <w:p w:rsidR="00457A13" w:rsidRDefault="00457A13" w:rsidP="00457A13">
      <w:pPr>
        <w:pStyle w:val="GvdeMetni"/>
        <w:spacing w:before="40" w:line="276" w:lineRule="auto"/>
        <w:ind w:left="1134" w:right="595"/>
        <w:jc w:val="both"/>
      </w:pPr>
    </w:p>
    <w:p w:rsidR="001871C8" w:rsidRDefault="00DE400B" w:rsidP="001819B1">
      <w:pPr>
        <w:pStyle w:val="Textbody"/>
        <w:spacing w:before="120" w:after="120" w:line="360" w:lineRule="auto"/>
        <w:ind w:firstLine="720"/>
      </w:pPr>
      <w:r>
        <w:t>-Standart uygulamalar ve mevzuatın yanı sıra; kurumun ihtiyaçları doğrultusunda geliştirdiği özgün yaklaşım ve uygulamalar</w:t>
      </w:r>
      <w:r w:rsidR="00457A13">
        <w:rPr>
          <w:color w:val="000000" w:themeColor="text1"/>
        </w:rPr>
        <w:t xml:space="preserve">. </w:t>
      </w:r>
      <w:proofErr w:type="gramStart"/>
      <w:r w:rsidR="00457A13">
        <w:rPr>
          <w:color w:val="000000" w:themeColor="text1"/>
        </w:rPr>
        <w:t>(</w:t>
      </w:r>
      <w:proofErr w:type="gramEnd"/>
      <w:r w:rsidR="00457A13">
        <w:rPr>
          <w:color w:val="000000" w:themeColor="text1"/>
        </w:rPr>
        <w:t>Bölümümüzde konu ile ilgili bir kanıt bulunmamaktadır.</w:t>
      </w:r>
      <w:r>
        <w:rPr>
          <w:color w:val="FF0000"/>
        </w:rPr>
        <w:t xml:space="preserve"> </w:t>
      </w:r>
      <w:r>
        <w:rPr>
          <w:b/>
          <w:bCs/>
        </w:rPr>
        <w:tab/>
      </w:r>
    </w:p>
    <w:p w:rsidR="001871C8" w:rsidRDefault="00DE400B">
      <w:pPr>
        <w:pStyle w:val="Standard"/>
        <w:spacing w:before="120" w:after="120" w:line="360" w:lineRule="auto"/>
        <w:jc w:val="both"/>
        <w:rPr>
          <w:b/>
          <w:bCs/>
          <w:sz w:val="24"/>
          <w:szCs w:val="24"/>
        </w:rPr>
      </w:pPr>
      <w:r>
        <w:rPr>
          <w:b/>
          <w:bCs/>
          <w:sz w:val="24"/>
          <w:szCs w:val="24"/>
        </w:rPr>
        <w:tab/>
        <w:t>A.4. Paydaş Katılımı</w:t>
      </w:r>
    </w:p>
    <w:p w:rsidR="001871C8" w:rsidRDefault="00DE400B">
      <w:pPr>
        <w:pStyle w:val="Standard"/>
        <w:widowControl/>
        <w:spacing w:before="120" w:after="120" w:line="360" w:lineRule="auto"/>
        <w:jc w:val="both"/>
        <w:rPr>
          <w:i/>
          <w:sz w:val="24"/>
          <w:szCs w:val="24"/>
        </w:rPr>
      </w:pPr>
      <w:r>
        <w:rPr>
          <w:i/>
          <w:sz w:val="24"/>
          <w:szCs w:val="24"/>
        </w:rPr>
        <w:t>A.</w:t>
      </w:r>
      <w:proofErr w:type="gramStart"/>
      <w:r>
        <w:rPr>
          <w:i/>
          <w:sz w:val="24"/>
          <w:szCs w:val="24"/>
        </w:rPr>
        <w:t>4.1</w:t>
      </w:r>
      <w:proofErr w:type="gramEnd"/>
      <w:r>
        <w:rPr>
          <w:i/>
          <w:sz w:val="24"/>
          <w:szCs w:val="24"/>
        </w:rPr>
        <w:t>. İç ve dış paydaş katılımı</w:t>
      </w:r>
    </w:p>
    <w:p w:rsidR="00D959A5" w:rsidRDefault="00DE400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-İç ve dış paydaş listesi </w:t>
      </w:r>
    </w:p>
    <w:p w:rsidR="00D959A5" w:rsidRPr="00457A13" w:rsidRDefault="00D959A5" w:rsidP="00D959A5">
      <w:pPr>
        <w:pStyle w:val="GvdeMetni"/>
        <w:spacing w:before="2"/>
      </w:pPr>
      <w:r w:rsidRPr="00457A13">
        <w:t>Bölümün:</w:t>
      </w:r>
    </w:p>
    <w:p w:rsidR="00D959A5" w:rsidRDefault="00D959A5" w:rsidP="00D959A5">
      <w:pPr>
        <w:pStyle w:val="ListeParagraf"/>
        <w:numPr>
          <w:ilvl w:val="2"/>
          <w:numId w:val="18"/>
        </w:numPr>
        <w:tabs>
          <w:tab w:val="left" w:pos="1199"/>
          <w:tab w:val="left" w:pos="1200"/>
        </w:tabs>
        <w:suppressAutoHyphens w:val="0"/>
        <w:autoSpaceDE w:val="0"/>
        <w:jc w:val="left"/>
        <w:textAlignment w:val="auto"/>
        <w:rPr>
          <w:sz w:val="24"/>
        </w:rPr>
      </w:pPr>
      <w:r>
        <w:rPr>
          <w:sz w:val="24"/>
        </w:rPr>
        <w:t xml:space="preserve">İç paydaş listesi </w:t>
      </w:r>
    </w:p>
    <w:tbl>
      <w:tblPr>
        <w:tblStyle w:val="TabloKlavuzu"/>
        <w:tblW w:w="0" w:type="auto"/>
        <w:jc w:val="center"/>
        <w:tblLook w:val="04A0" w:firstRow="1" w:lastRow="0" w:firstColumn="1" w:lastColumn="0" w:noHBand="0" w:noVBand="1"/>
      </w:tblPr>
      <w:tblGrid>
        <w:gridCol w:w="4869"/>
      </w:tblGrid>
      <w:tr w:rsidR="00E77A5E" w:rsidRPr="008671D7" w:rsidTr="00E77A5E">
        <w:trPr>
          <w:trHeight w:val="569"/>
          <w:jc w:val="center"/>
        </w:trPr>
        <w:tc>
          <w:tcPr>
            <w:tcW w:w="0" w:type="auto"/>
          </w:tcPr>
          <w:p w:rsidR="00E77A5E" w:rsidRPr="008671D7" w:rsidRDefault="00E77A5E" w:rsidP="00511725">
            <w:pPr>
              <w:pStyle w:val="Balk0"/>
              <w:rPr>
                <w:rFonts w:eastAsia="Times New Roman"/>
              </w:rPr>
            </w:pPr>
            <w:r w:rsidRPr="008671D7">
              <w:rPr>
                <w:rFonts w:eastAsia="Times New Roman"/>
              </w:rPr>
              <w:t>İÇ PAYDAŞLARIMIZ</w:t>
            </w:r>
          </w:p>
        </w:tc>
      </w:tr>
      <w:tr w:rsidR="00E77A5E" w:rsidTr="00E77A5E">
        <w:trPr>
          <w:trHeight w:val="20"/>
          <w:jc w:val="center"/>
        </w:trPr>
        <w:tc>
          <w:tcPr>
            <w:tcW w:w="0" w:type="auto"/>
          </w:tcPr>
          <w:p w:rsidR="00E77A5E" w:rsidRDefault="00E77A5E" w:rsidP="00511725">
            <w:pPr>
              <w:pStyle w:val="TABLO1"/>
              <w:rPr>
                <w:rFonts w:eastAsia="Times New Roman" w:cs="Times New Roman"/>
                <w:szCs w:val="24"/>
                <w:lang w:eastAsia="tr-TR"/>
              </w:rPr>
            </w:pPr>
            <w:r>
              <w:rPr>
                <w:rFonts w:eastAsia="Times New Roman" w:cs="Times New Roman"/>
                <w:szCs w:val="24"/>
                <w:lang w:eastAsia="tr-TR"/>
              </w:rPr>
              <w:t>Osmaneli Meslek Yüksekokulu</w:t>
            </w:r>
          </w:p>
        </w:tc>
      </w:tr>
      <w:tr w:rsidR="00E77A5E" w:rsidTr="00E77A5E">
        <w:trPr>
          <w:trHeight w:val="20"/>
          <w:jc w:val="center"/>
        </w:trPr>
        <w:tc>
          <w:tcPr>
            <w:tcW w:w="0" w:type="auto"/>
          </w:tcPr>
          <w:p w:rsidR="00E77A5E" w:rsidRDefault="00E77A5E" w:rsidP="00511725">
            <w:pPr>
              <w:pStyle w:val="TABLO1"/>
              <w:rPr>
                <w:rFonts w:eastAsia="Times New Roman" w:cs="Times New Roman"/>
                <w:szCs w:val="24"/>
                <w:lang w:eastAsia="tr-TR"/>
              </w:rPr>
            </w:pPr>
            <w:r>
              <w:rPr>
                <w:rFonts w:eastAsia="Times New Roman" w:cs="Times New Roman"/>
                <w:szCs w:val="24"/>
                <w:lang w:eastAsia="tr-TR"/>
              </w:rPr>
              <w:t>Mühendislik Fakültesi</w:t>
            </w:r>
          </w:p>
        </w:tc>
      </w:tr>
      <w:tr w:rsidR="00E77A5E" w:rsidTr="00E77A5E">
        <w:trPr>
          <w:trHeight w:val="20"/>
          <w:jc w:val="center"/>
        </w:trPr>
        <w:tc>
          <w:tcPr>
            <w:tcW w:w="0" w:type="auto"/>
          </w:tcPr>
          <w:p w:rsidR="00E77A5E" w:rsidRDefault="00E77A5E" w:rsidP="00511725">
            <w:pPr>
              <w:pStyle w:val="TABLO1"/>
              <w:rPr>
                <w:rFonts w:eastAsia="Times New Roman" w:cs="Times New Roman"/>
                <w:szCs w:val="24"/>
                <w:lang w:eastAsia="tr-TR"/>
              </w:rPr>
            </w:pPr>
            <w:r>
              <w:rPr>
                <w:rFonts w:eastAsia="Times New Roman" w:cs="Times New Roman"/>
                <w:szCs w:val="24"/>
                <w:lang w:eastAsia="tr-TR"/>
              </w:rPr>
              <w:t>Öğrenciler</w:t>
            </w:r>
          </w:p>
        </w:tc>
      </w:tr>
      <w:tr w:rsidR="00E77A5E" w:rsidTr="00E77A5E">
        <w:trPr>
          <w:trHeight w:val="20"/>
          <w:jc w:val="center"/>
        </w:trPr>
        <w:tc>
          <w:tcPr>
            <w:tcW w:w="0" w:type="auto"/>
          </w:tcPr>
          <w:p w:rsidR="00E77A5E" w:rsidRDefault="00E77A5E" w:rsidP="00511725">
            <w:pPr>
              <w:pStyle w:val="TABLO1"/>
              <w:rPr>
                <w:rFonts w:eastAsia="Times New Roman" w:cs="Times New Roman"/>
                <w:szCs w:val="24"/>
                <w:lang w:eastAsia="tr-TR"/>
              </w:rPr>
            </w:pPr>
            <w:r>
              <w:rPr>
                <w:rFonts w:eastAsia="Times New Roman" w:cs="Times New Roman"/>
                <w:szCs w:val="24"/>
                <w:lang w:eastAsia="tr-TR"/>
              </w:rPr>
              <w:t>Kütüphane ve Dokümantasyon Daire Başkanlığı</w:t>
            </w:r>
          </w:p>
        </w:tc>
      </w:tr>
    </w:tbl>
    <w:p w:rsidR="00D959A5" w:rsidRPr="00E77A5E" w:rsidRDefault="00D959A5" w:rsidP="00E77A5E">
      <w:pPr>
        <w:tabs>
          <w:tab w:val="left" w:pos="1199"/>
          <w:tab w:val="left" w:pos="1200"/>
        </w:tabs>
        <w:suppressAutoHyphens w:val="0"/>
        <w:autoSpaceDE w:val="0"/>
        <w:ind w:left="840"/>
        <w:textAlignment w:val="auto"/>
        <w:rPr>
          <w:sz w:val="24"/>
        </w:rPr>
      </w:pPr>
    </w:p>
    <w:p w:rsidR="00D959A5" w:rsidRPr="00CA68A0" w:rsidRDefault="00D959A5" w:rsidP="00D959A5">
      <w:pPr>
        <w:pStyle w:val="ListeParagraf"/>
        <w:numPr>
          <w:ilvl w:val="2"/>
          <w:numId w:val="18"/>
        </w:numPr>
        <w:tabs>
          <w:tab w:val="left" w:pos="1199"/>
          <w:tab w:val="left" w:pos="1200"/>
        </w:tabs>
        <w:suppressAutoHyphens w:val="0"/>
        <w:autoSpaceDE w:val="0"/>
        <w:spacing w:before="42"/>
        <w:jc w:val="left"/>
        <w:textAlignment w:val="auto"/>
        <w:rPr>
          <w:sz w:val="24"/>
        </w:rPr>
      </w:pPr>
      <w:r>
        <w:rPr>
          <w:sz w:val="24"/>
        </w:rPr>
        <w:t xml:space="preserve">Dış paydaş listesi </w:t>
      </w:r>
    </w:p>
    <w:tbl>
      <w:tblPr>
        <w:tblW w:w="5949" w:type="dxa"/>
        <w:jc w:val="center"/>
        <w:tblCellMar>
          <w:left w:w="10" w:type="dxa"/>
          <w:right w:w="10" w:type="dxa"/>
        </w:tblCellMar>
        <w:tblLook w:val="04A0" w:firstRow="1" w:lastRow="0" w:firstColumn="1" w:lastColumn="0" w:noHBand="0" w:noVBand="1"/>
      </w:tblPr>
      <w:tblGrid>
        <w:gridCol w:w="5949"/>
      </w:tblGrid>
      <w:tr w:rsidR="00E77A5E" w:rsidTr="00511725">
        <w:trPr>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A5E" w:rsidRDefault="00E77A5E" w:rsidP="00511725">
            <w:pPr>
              <w:pStyle w:val="Balk0"/>
            </w:pPr>
            <w:r>
              <w:rPr>
                <w:rFonts w:eastAsia="Times New Roman"/>
              </w:rPr>
              <w:t>DIŞ</w:t>
            </w:r>
            <w:r w:rsidRPr="008671D7">
              <w:rPr>
                <w:rStyle w:val="Balk0Char"/>
              </w:rPr>
              <w:t xml:space="preserve"> </w:t>
            </w:r>
            <w:r>
              <w:rPr>
                <w:rFonts w:eastAsia="Times New Roman"/>
              </w:rPr>
              <w:t>PAYDAŞLARIMIZ</w:t>
            </w:r>
          </w:p>
        </w:tc>
      </w:tr>
      <w:tr w:rsidR="00E77A5E" w:rsidTr="00511725">
        <w:trPr>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A5E" w:rsidRDefault="00E77A5E" w:rsidP="00511725">
            <w:pPr>
              <w:pStyle w:val="TABLO1"/>
              <w:rPr>
                <w:lang w:eastAsia="zh-CN"/>
              </w:rPr>
            </w:pPr>
            <w:r>
              <w:rPr>
                <w:lang w:eastAsia="zh-CN"/>
              </w:rPr>
              <w:t>Bilecik İl ve İlçe Belediyeleri</w:t>
            </w:r>
          </w:p>
        </w:tc>
      </w:tr>
      <w:tr w:rsidR="00E77A5E" w:rsidTr="00511725">
        <w:trPr>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A5E" w:rsidRDefault="00E77A5E" w:rsidP="00511725">
            <w:pPr>
              <w:pStyle w:val="TABLO1"/>
            </w:pPr>
            <w:r>
              <w:rPr>
                <w:lang w:eastAsia="zh-CN"/>
              </w:rPr>
              <w:t>Bilecik 1. OSB ve Faaliyete Bulunan Sanayi Kuruluşları</w:t>
            </w:r>
          </w:p>
        </w:tc>
      </w:tr>
      <w:tr w:rsidR="00E77A5E" w:rsidTr="00511725">
        <w:trPr>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A5E" w:rsidRDefault="00E77A5E" w:rsidP="00511725">
            <w:pPr>
              <w:pStyle w:val="TABLO1"/>
            </w:pPr>
            <w:r>
              <w:rPr>
                <w:lang w:eastAsia="tr-TR"/>
              </w:rPr>
              <w:t xml:space="preserve">Bilecik 2. OSB ve Faaliyet </w:t>
            </w:r>
            <w:r>
              <w:rPr>
                <w:lang w:eastAsia="zh-CN"/>
              </w:rPr>
              <w:t>Bulunan Sanayi Kuruluşları</w:t>
            </w:r>
          </w:p>
        </w:tc>
      </w:tr>
      <w:tr w:rsidR="00E77A5E" w:rsidTr="00511725">
        <w:trPr>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A5E" w:rsidRDefault="00E77A5E" w:rsidP="00511725">
            <w:pPr>
              <w:pStyle w:val="TABLO1"/>
            </w:pPr>
            <w:r>
              <w:rPr>
                <w:lang w:eastAsia="zh-CN"/>
              </w:rPr>
              <w:t>Osmaneli OSB ve Faaliyet Bulunan Sanayi Kuruluşları</w:t>
            </w:r>
          </w:p>
        </w:tc>
      </w:tr>
      <w:tr w:rsidR="00E77A5E" w:rsidTr="00511725">
        <w:trPr>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A5E" w:rsidRDefault="00E77A5E" w:rsidP="00511725">
            <w:pPr>
              <w:pStyle w:val="TABLO1"/>
            </w:pPr>
            <w:r>
              <w:rPr>
                <w:lang w:eastAsia="zh-CN"/>
              </w:rPr>
              <w:t>Bozüyük OSB ve Faaliyet Bulunan Sanayi Kuruluşları</w:t>
            </w:r>
          </w:p>
        </w:tc>
      </w:tr>
      <w:tr w:rsidR="00E77A5E" w:rsidTr="00511725">
        <w:trPr>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A5E" w:rsidRDefault="00E77A5E" w:rsidP="00511725">
            <w:pPr>
              <w:pStyle w:val="TABLO1"/>
            </w:pPr>
            <w:r>
              <w:rPr>
                <w:lang w:eastAsia="zh-CN"/>
              </w:rPr>
              <w:t>Bilecik Sanayi Ticaret Odası</w:t>
            </w:r>
          </w:p>
        </w:tc>
      </w:tr>
      <w:tr w:rsidR="00E77A5E" w:rsidTr="00511725">
        <w:trPr>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A5E" w:rsidRDefault="00E77A5E" w:rsidP="00511725">
            <w:pPr>
              <w:pStyle w:val="TABLO1"/>
              <w:rPr>
                <w:lang w:eastAsia="tr-TR"/>
              </w:rPr>
            </w:pPr>
            <w:r>
              <w:rPr>
                <w:lang w:eastAsia="tr-TR"/>
              </w:rPr>
              <w:t>Bilecik Çıraklık Eğitim Merkezi</w:t>
            </w:r>
          </w:p>
        </w:tc>
      </w:tr>
      <w:tr w:rsidR="00E77A5E" w:rsidTr="00511725">
        <w:trPr>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A5E" w:rsidRDefault="00E77A5E" w:rsidP="00511725">
            <w:pPr>
              <w:pStyle w:val="TABLO1"/>
              <w:rPr>
                <w:lang w:eastAsia="tr-TR"/>
              </w:rPr>
            </w:pPr>
            <w:r>
              <w:rPr>
                <w:lang w:eastAsia="tr-TR"/>
              </w:rPr>
              <w:t>Diğer Kamu Kurum ve Kuruluşları</w:t>
            </w:r>
          </w:p>
        </w:tc>
      </w:tr>
    </w:tbl>
    <w:p w:rsidR="00D959A5" w:rsidRDefault="00D959A5" w:rsidP="00E77A5E">
      <w:pPr>
        <w:tabs>
          <w:tab w:val="left" w:pos="1199"/>
          <w:tab w:val="left" w:pos="1200"/>
        </w:tabs>
        <w:spacing w:before="42"/>
        <w:rPr>
          <w:sz w:val="24"/>
        </w:rPr>
      </w:pPr>
    </w:p>
    <w:p w:rsidR="001819B1" w:rsidRDefault="001819B1" w:rsidP="00E77A5E">
      <w:pPr>
        <w:tabs>
          <w:tab w:val="left" w:pos="1199"/>
          <w:tab w:val="left" w:pos="1200"/>
        </w:tabs>
        <w:spacing w:before="42"/>
        <w:rPr>
          <w:sz w:val="24"/>
        </w:rPr>
      </w:pPr>
    </w:p>
    <w:p w:rsidR="001819B1" w:rsidRPr="00E77A5E" w:rsidRDefault="001819B1" w:rsidP="00E77A5E">
      <w:pPr>
        <w:tabs>
          <w:tab w:val="left" w:pos="1199"/>
          <w:tab w:val="left" w:pos="1200"/>
        </w:tabs>
        <w:spacing w:before="42"/>
        <w:rPr>
          <w:sz w:val="24"/>
        </w:rPr>
      </w:pPr>
    </w:p>
    <w:p w:rsidR="001871C8" w:rsidRDefault="00DE400B" w:rsidP="001819B1">
      <w:pPr>
        <w:spacing w:before="120" w:after="120" w:line="360" w:lineRule="auto"/>
        <w:ind w:firstLine="720"/>
        <w:jc w:val="both"/>
      </w:pPr>
      <w:r>
        <w:rPr>
          <w:rFonts w:ascii="Times New Roman" w:hAnsi="Times New Roman" w:cs="Times New Roman"/>
          <w:sz w:val="24"/>
          <w:szCs w:val="24"/>
        </w:rPr>
        <w:t xml:space="preserve">-Paydaş </w:t>
      </w:r>
      <w:proofErr w:type="spellStart"/>
      <w:r>
        <w:rPr>
          <w:rFonts w:ascii="Times New Roman" w:hAnsi="Times New Roman" w:cs="Times New Roman"/>
          <w:sz w:val="24"/>
          <w:szCs w:val="24"/>
        </w:rPr>
        <w:t>önceliklendirilmesi</w:t>
      </w:r>
      <w:proofErr w:type="spellEnd"/>
      <w:r>
        <w:rPr>
          <w:rFonts w:ascii="Times New Roman" w:hAnsi="Times New Roman" w:cs="Times New Roman"/>
          <w:sz w:val="24"/>
          <w:szCs w:val="24"/>
        </w:rPr>
        <w:t xml:space="preserve"> </w:t>
      </w:r>
      <w:proofErr w:type="gramStart"/>
      <w:r w:rsidR="00D959A5">
        <w:rPr>
          <w:rFonts w:ascii="Times New Roman" w:hAnsi="Times New Roman" w:cs="Times New Roman"/>
          <w:sz w:val="24"/>
          <w:szCs w:val="24"/>
        </w:rPr>
        <w:t>(</w:t>
      </w:r>
      <w:proofErr w:type="gramEnd"/>
      <w:r w:rsidR="00D959A5">
        <w:rPr>
          <w:rFonts w:ascii="Times New Roman" w:hAnsi="Times New Roman" w:cs="Times New Roman"/>
          <w:sz w:val="24"/>
          <w:szCs w:val="24"/>
        </w:rPr>
        <w:t xml:space="preserve">Paydaş analizi ve </w:t>
      </w:r>
      <w:proofErr w:type="spellStart"/>
      <w:r w:rsidR="00D959A5">
        <w:rPr>
          <w:rFonts w:ascii="Times New Roman" w:hAnsi="Times New Roman" w:cs="Times New Roman"/>
          <w:sz w:val="24"/>
          <w:szCs w:val="24"/>
        </w:rPr>
        <w:t>önceliklendirilmesi</w:t>
      </w:r>
      <w:proofErr w:type="spellEnd"/>
      <w:r w:rsidR="00D959A5">
        <w:rPr>
          <w:rFonts w:ascii="Times New Roman" w:hAnsi="Times New Roman" w:cs="Times New Roman"/>
          <w:sz w:val="24"/>
          <w:szCs w:val="24"/>
        </w:rPr>
        <w:t xml:space="preserve"> ile ilgili bölümümüzde bir kanıt bulunmamaktadır.</w:t>
      </w:r>
    </w:p>
    <w:p w:rsidR="00964EE4" w:rsidRDefault="00964EE4" w:rsidP="00964EE4">
      <w:pPr>
        <w:pStyle w:val="GvdeMetni"/>
        <w:spacing w:before="40" w:line="276" w:lineRule="auto"/>
        <w:ind w:right="595"/>
        <w:jc w:val="both"/>
      </w:pPr>
    </w:p>
    <w:p w:rsidR="00D959A5" w:rsidRPr="00181FD2" w:rsidRDefault="00D959A5" w:rsidP="007A2A2A">
      <w:pPr>
        <w:pStyle w:val="Textbody"/>
        <w:tabs>
          <w:tab w:val="left" w:pos="426"/>
        </w:tabs>
        <w:ind w:left="360"/>
        <w:jc w:val="both"/>
        <w:rPr>
          <w:b/>
          <w:bCs/>
          <w:i/>
        </w:rPr>
      </w:pPr>
      <w:r>
        <w:rPr>
          <w:b/>
          <w:bCs/>
        </w:rPr>
        <w:t>A.</w:t>
      </w:r>
      <w:r w:rsidR="00AE42BB">
        <w:rPr>
          <w:b/>
          <w:bCs/>
        </w:rPr>
        <w:t>4.1.</w:t>
      </w:r>
      <w:r>
        <w:rPr>
          <w:b/>
          <w:bCs/>
        </w:rPr>
        <w:t>1</w:t>
      </w:r>
      <w:r w:rsidR="00F82543">
        <w:rPr>
          <w:b/>
          <w:bCs/>
        </w:rPr>
        <w:t xml:space="preserve"> </w:t>
      </w:r>
    </w:p>
    <w:p w:rsidR="001871C8" w:rsidRDefault="00DE400B">
      <w:pPr>
        <w:pStyle w:val="Standard"/>
        <w:widowControl/>
        <w:spacing w:before="120" w:after="120" w:line="360" w:lineRule="auto"/>
        <w:jc w:val="both"/>
        <w:rPr>
          <w:i/>
          <w:sz w:val="24"/>
          <w:szCs w:val="24"/>
        </w:rPr>
      </w:pPr>
      <w:r>
        <w:rPr>
          <w:i/>
          <w:sz w:val="24"/>
          <w:szCs w:val="24"/>
        </w:rPr>
        <w:t>A.</w:t>
      </w:r>
      <w:proofErr w:type="gramStart"/>
      <w:r>
        <w:rPr>
          <w:i/>
          <w:sz w:val="24"/>
          <w:szCs w:val="24"/>
        </w:rPr>
        <w:t>4.2</w:t>
      </w:r>
      <w:proofErr w:type="gramEnd"/>
      <w:r>
        <w:rPr>
          <w:i/>
          <w:sz w:val="24"/>
          <w:szCs w:val="24"/>
        </w:rPr>
        <w:t>. Öğrenci geri bildirimleri</w:t>
      </w:r>
    </w:p>
    <w:p w:rsidR="00B05D0F" w:rsidRDefault="00DE400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-Öğrencilerin dilek/şikâyet/önerilerini ilettikleri kanallar </w:t>
      </w:r>
    </w:p>
    <w:p w:rsidR="00B05D0F" w:rsidRDefault="00B05D0F" w:rsidP="001819B1">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Öğrenciler dilek ve </w:t>
      </w:r>
      <w:proofErr w:type="gramStart"/>
      <w:r>
        <w:rPr>
          <w:rFonts w:ascii="Times New Roman" w:hAnsi="Times New Roman" w:cs="Times New Roman"/>
          <w:sz w:val="24"/>
          <w:szCs w:val="24"/>
        </w:rPr>
        <w:t>şikayetlerini</w:t>
      </w:r>
      <w:proofErr w:type="gramEnd"/>
      <w:r>
        <w:rPr>
          <w:rFonts w:ascii="Times New Roman" w:hAnsi="Times New Roman" w:cs="Times New Roman"/>
          <w:sz w:val="24"/>
          <w:szCs w:val="24"/>
        </w:rPr>
        <w:t xml:space="preserve"> bölüm yönetimine e-posta, OBS ve UZEM mail sistemi ile iletebilmektedirler. Ayrıca öğretim elemanları/danışmanların duyurdukları görüşme saatleri içerisinde yüz yüze görüşerek bildirebilmektedirler. </w:t>
      </w:r>
    </w:p>
    <w:p w:rsidR="00B05D0F" w:rsidRDefault="00DE400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-Öğrenci geri bildirimleri kapsamında gerçekleştirilen iyileştirmeler </w:t>
      </w:r>
    </w:p>
    <w:p w:rsidR="00B05D0F" w:rsidRDefault="00B05D0F" w:rsidP="001819B1">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Geri</w:t>
      </w:r>
      <w:r w:rsidR="00831044">
        <w:rPr>
          <w:rFonts w:ascii="Times New Roman" w:hAnsi="Times New Roman" w:cs="Times New Roman"/>
          <w:sz w:val="24"/>
          <w:szCs w:val="24"/>
        </w:rPr>
        <w:t xml:space="preserve"> </w:t>
      </w:r>
      <w:r>
        <w:rPr>
          <w:rFonts w:ascii="Times New Roman" w:hAnsi="Times New Roman" w:cs="Times New Roman"/>
          <w:sz w:val="24"/>
          <w:szCs w:val="24"/>
        </w:rPr>
        <w:t>bildirimle ilgili çalışmalar devam ettiği için gerçekleşen iyileştirmelere yönelik bir kanıt bulunmamaktadır.</w:t>
      </w:r>
    </w:p>
    <w:p w:rsidR="00B05D0F" w:rsidRDefault="00DE400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-Öğrencilerin karar alma mekanizmalarına katılımına ilişkin örnekler </w:t>
      </w:r>
      <w:r w:rsidR="00B05D0F">
        <w:rPr>
          <w:rFonts w:ascii="Times New Roman" w:hAnsi="Times New Roman" w:cs="Times New Roman"/>
          <w:sz w:val="24"/>
          <w:szCs w:val="24"/>
        </w:rPr>
        <w:t>(Konuyla ilgili bölümümüzde bir kanıt bulunmamaktadır.)</w:t>
      </w:r>
    </w:p>
    <w:p w:rsidR="001871C8" w:rsidRPr="00B05D0F" w:rsidRDefault="00DE400B">
      <w:pPr>
        <w:spacing w:before="120" w:after="120" w:line="360" w:lineRule="auto"/>
        <w:jc w:val="both"/>
        <w:rPr>
          <w:color w:val="000000" w:themeColor="text1"/>
        </w:rPr>
      </w:pPr>
      <w:r>
        <w:rPr>
          <w:rFonts w:ascii="Times New Roman" w:hAnsi="Times New Roman" w:cs="Times New Roman"/>
          <w:sz w:val="24"/>
          <w:szCs w:val="24"/>
        </w:rPr>
        <w:t>-Öğrenci geri bildirim mekanizmasının izlenmesi ve iyi</w:t>
      </w:r>
      <w:r w:rsidR="00B05D0F">
        <w:rPr>
          <w:rFonts w:ascii="Times New Roman" w:hAnsi="Times New Roman" w:cs="Times New Roman"/>
          <w:sz w:val="24"/>
          <w:szCs w:val="24"/>
        </w:rPr>
        <w:t>leştirilmesine yönelik kanıtlar</w:t>
      </w:r>
      <w:r w:rsidR="00B05D0F">
        <w:rPr>
          <w:rFonts w:ascii="Times New Roman" w:hAnsi="Times New Roman" w:cs="Times New Roman"/>
          <w:color w:val="000000" w:themeColor="text1"/>
          <w:sz w:val="24"/>
          <w:szCs w:val="24"/>
        </w:rPr>
        <w:t xml:space="preserve"> (Konuyla ilgili bölümümüzde bir kanıt bulunmamaktadır.)</w:t>
      </w:r>
    </w:p>
    <w:p w:rsidR="001871C8" w:rsidRDefault="00DE400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-Tanımlı öğrenci geri bildirim mekanizmalarının tür, yöntem ve çeşitliliğini gösteren kanıtl</w:t>
      </w:r>
      <w:r w:rsidR="00B05D0F">
        <w:rPr>
          <w:rFonts w:ascii="Times New Roman" w:hAnsi="Times New Roman" w:cs="Times New Roman"/>
          <w:sz w:val="24"/>
          <w:szCs w:val="24"/>
        </w:rPr>
        <w:t xml:space="preserve">ar (Uzaktan/Karma Eğitim </w:t>
      </w:r>
      <w:proofErr w:type="gramStart"/>
      <w:r w:rsidR="00B05D0F">
        <w:rPr>
          <w:rFonts w:ascii="Times New Roman" w:hAnsi="Times New Roman" w:cs="Times New Roman"/>
          <w:sz w:val="24"/>
          <w:szCs w:val="24"/>
        </w:rPr>
        <w:t>dahil</w:t>
      </w:r>
      <w:proofErr w:type="gramEnd"/>
      <w:r w:rsidR="00B05D0F">
        <w:rPr>
          <w:rFonts w:ascii="Times New Roman" w:hAnsi="Times New Roman" w:cs="Times New Roman"/>
          <w:sz w:val="24"/>
          <w:szCs w:val="24"/>
        </w:rPr>
        <w:t>)</w:t>
      </w:r>
    </w:p>
    <w:p w:rsidR="00F31309" w:rsidRDefault="00256952" w:rsidP="001819B1">
      <w:pPr>
        <w:pStyle w:val="GvdeMetni"/>
        <w:numPr>
          <w:ilvl w:val="0"/>
          <w:numId w:val="25"/>
        </w:numPr>
        <w:spacing w:before="40" w:line="360" w:lineRule="auto"/>
        <w:ind w:left="1134" w:right="595" w:hanging="283"/>
        <w:jc w:val="both"/>
      </w:pPr>
      <w:r w:rsidRPr="00256952">
        <w:rPr>
          <w:b/>
        </w:rPr>
        <w:t>A.4.2.1.</w:t>
      </w:r>
      <w:r>
        <w:t xml:space="preserve"> </w:t>
      </w:r>
      <w:r w:rsidR="00B05D0F">
        <w:t xml:space="preserve">Tanımlı öğrenci geri bildirim mekanizmalarına ilişkin olarak; Üniversitemiz Kalite Komisyonu Alt Çalışma Grubu olan Anket Hazırlama ve Değerlendirme Çalışma Grubu tarafından Anket Uygulama Takvimine uygun şekilde hazırlanan </w:t>
      </w:r>
      <w:r w:rsidR="001D391B">
        <w:t xml:space="preserve">Öğrenci Anketleri </w:t>
      </w:r>
      <w:proofErr w:type="gramStart"/>
      <w:r w:rsidR="001D391B">
        <w:t>(</w:t>
      </w:r>
      <w:proofErr w:type="gramEnd"/>
      <w:r w:rsidR="001D391B">
        <w:t xml:space="preserve">Memnuniyet Anketleri (Üniversitemiz </w:t>
      </w:r>
      <w:r w:rsidR="0044301C">
        <w:t xml:space="preserve">birimlerinin </w:t>
      </w:r>
      <w:r w:rsidR="001D391B">
        <w:t>hizmetlerinden</w:t>
      </w:r>
      <w:r w:rsidR="003B15FF">
        <w:t>-9 Anket</w:t>
      </w:r>
      <w:r w:rsidR="0044301C">
        <w:t>)</w:t>
      </w:r>
      <w:r w:rsidR="001D391B">
        <w:t>, İş Yükü (AKTS) Belirleme Anketi, Ders-Öğretim Elemanı Değerlendirme Anketleri,</w:t>
      </w:r>
      <w:r>
        <w:t xml:space="preserve"> </w:t>
      </w:r>
      <w:r w:rsidR="001D391B">
        <w:t>Yabancı Uyruklu Öğrencilere Yönelik ve Engelli Öğrencilere Yönelik Memnuniyet Anketleri</w:t>
      </w:r>
      <w:r w:rsidR="0044301C">
        <w:t xml:space="preserve"> ile öğrencilerin geri bildirimleri düzenli olarak alınmaktadır. </w:t>
      </w:r>
    </w:p>
    <w:p w:rsidR="00B05D0F" w:rsidRDefault="00CD7823" w:rsidP="00563A4A">
      <w:pPr>
        <w:pStyle w:val="GvdeMetni"/>
        <w:numPr>
          <w:ilvl w:val="0"/>
          <w:numId w:val="25"/>
        </w:numPr>
        <w:spacing w:before="40" w:line="276" w:lineRule="auto"/>
        <w:ind w:left="1134" w:right="595" w:hanging="283"/>
        <w:jc w:val="both"/>
      </w:pPr>
      <w:r w:rsidRPr="00CD7823">
        <w:t>(</w:t>
      </w:r>
      <w:hyperlink r:id="rId34" w:history="1">
        <w:r w:rsidRPr="00CD7823">
          <w:rPr>
            <w:rStyle w:val="Kpr"/>
          </w:rPr>
          <w:t>https://bilecik.edu.tr/kalite/Icerik/Anket_Uygulama_Takvimi</w:t>
        </w:r>
      </w:hyperlink>
      <w:r w:rsidRPr="00CD7823">
        <w:t>)</w:t>
      </w:r>
    </w:p>
    <w:p w:rsidR="001871C8" w:rsidRDefault="00DE400B">
      <w:pPr>
        <w:pStyle w:val="Standard"/>
        <w:spacing w:before="120" w:after="120" w:line="360" w:lineRule="auto"/>
      </w:pPr>
      <w:r>
        <w:rPr>
          <w:b/>
          <w:sz w:val="24"/>
          <w:szCs w:val="24"/>
          <w:lang w:val="en-US"/>
        </w:rPr>
        <w:t>B. E</w:t>
      </w:r>
      <w:r>
        <w:rPr>
          <w:b/>
          <w:sz w:val="24"/>
          <w:szCs w:val="24"/>
        </w:rPr>
        <w:t>ĞİTİM VE ÖĞRETİM</w:t>
      </w:r>
    </w:p>
    <w:p w:rsidR="001871C8" w:rsidRDefault="00DE400B">
      <w:pPr>
        <w:pStyle w:val="Standard"/>
        <w:tabs>
          <w:tab w:val="left" w:pos="6726"/>
        </w:tabs>
        <w:spacing w:before="120" w:after="120" w:line="360" w:lineRule="auto"/>
      </w:pPr>
      <w:r>
        <w:rPr>
          <w:b/>
          <w:sz w:val="24"/>
          <w:szCs w:val="24"/>
          <w:lang w:val="en-US"/>
        </w:rPr>
        <w:t xml:space="preserve">B.1. Program </w:t>
      </w:r>
      <w:proofErr w:type="spellStart"/>
      <w:r>
        <w:rPr>
          <w:b/>
          <w:sz w:val="24"/>
          <w:szCs w:val="24"/>
          <w:lang w:val="en-US"/>
        </w:rPr>
        <w:t>Tasar</w:t>
      </w:r>
      <w:r>
        <w:rPr>
          <w:b/>
          <w:sz w:val="24"/>
          <w:szCs w:val="24"/>
        </w:rPr>
        <w:t>ımı</w:t>
      </w:r>
      <w:proofErr w:type="spellEnd"/>
      <w:r>
        <w:rPr>
          <w:b/>
          <w:sz w:val="24"/>
          <w:szCs w:val="24"/>
        </w:rPr>
        <w:t>, Değerlendirmesi ve Güncellenmesi</w:t>
      </w:r>
      <w:r>
        <w:rPr>
          <w:b/>
          <w:sz w:val="24"/>
          <w:szCs w:val="24"/>
        </w:rPr>
        <w:tab/>
      </w:r>
    </w:p>
    <w:p w:rsidR="001871C8" w:rsidRDefault="00DE400B">
      <w:pPr>
        <w:pStyle w:val="Standard"/>
        <w:keepNext/>
        <w:keepLines/>
        <w:spacing w:before="120" w:after="120" w:line="360" w:lineRule="auto"/>
        <w:jc w:val="both"/>
        <w:rPr>
          <w:i/>
          <w:sz w:val="24"/>
          <w:szCs w:val="24"/>
        </w:rPr>
      </w:pPr>
      <w:r>
        <w:rPr>
          <w:i/>
          <w:sz w:val="24"/>
          <w:szCs w:val="24"/>
          <w:lang w:val="en-US"/>
        </w:rPr>
        <w:lastRenderedPageBreak/>
        <w:t xml:space="preserve">B.1.1. </w:t>
      </w:r>
      <w:proofErr w:type="spellStart"/>
      <w:r>
        <w:rPr>
          <w:i/>
          <w:sz w:val="24"/>
          <w:szCs w:val="24"/>
          <w:lang w:val="en-US"/>
        </w:rPr>
        <w:t>Programlar</w:t>
      </w:r>
      <w:r>
        <w:rPr>
          <w:i/>
          <w:sz w:val="24"/>
          <w:szCs w:val="24"/>
        </w:rPr>
        <w:t>ın</w:t>
      </w:r>
      <w:proofErr w:type="spellEnd"/>
      <w:r>
        <w:rPr>
          <w:i/>
          <w:sz w:val="24"/>
          <w:szCs w:val="24"/>
        </w:rPr>
        <w:t xml:space="preserve"> tasarımı ve onayı</w:t>
      </w:r>
    </w:p>
    <w:p w:rsidR="00270F7C" w:rsidRPr="00270F7C" w:rsidRDefault="00270F7C" w:rsidP="00270F7C">
      <w:pPr>
        <w:widowControl/>
        <w:suppressAutoHyphens w:val="0"/>
        <w:autoSpaceDE w:val="0"/>
        <w:adjustRightInd w:val="0"/>
        <w:textAlignment w:val="auto"/>
        <w:rPr>
          <w:rFonts w:ascii="Times New Roman" w:hAnsi="Times New Roman" w:cs="Times New Roman"/>
          <w:sz w:val="24"/>
          <w:szCs w:val="24"/>
        </w:rPr>
      </w:pPr>
      <w:r w:rsidRPr="00270F7C">
        <w:rPr>
          <w:rFonts w:ascii="Times New Roman" w:hAnsi="Times New Roman" w:cs="Times New Roman"/>
          <w:sz w:val="24"/>
          <w:szCs w:val="24"/>
        </w:rPr>
        <w:t xml:space="preserve">-Uzaktan-karma program tasarımında bölüm/alan </w:t>
      </w:r>
      <w:proofErr w:type="gramStart"/>
      <w:r w:rsidRPr="00270F7C">
        <w:rPr>
          <w:rFonts w:ascii="Times New Roman" w:hAnsi="Times New Roman" w:cs="Times New Roman"/>
          <w:sz w:val="24"/>
          <w:szCs w:val="24"/>
        </w:rPr>
        <w:t>bazlı</w:t>
      </w:r>
      <w:proofErr w:type="gramEnd"/>
      <w:r w:rsidRPr="00270F7C">
        <w:rPr>
          <w:rFonts w:ascii="Times New Roman" w:hAnsi="Times New Roman" w:cs="Times New Roman"/>
          <w:sz w:val="24"/>
          <w:szCs w:val="24"/>
        </w:rPr>
        <w:t xml:space="preserve"> uygulama çeşitliliğine ilişkin kanıtlar,</w:t>
      </w:r>
    </w:p>
    <w:p w:rsidR="00270F7C" w:rsidRPr="00270F7C" w:rsidRDefault="00270F7C" w:rsidP="00270F7C">
      <w:pPr>
        <w:pStyle w:val="Standard"/>
        <w:keepNext/>
        <w:keepLines/>
        <w:spacing w:before="120" w:after="120" w:line="360" w:lineRule="auto"/>
        <w:jc w:val="both"/>
      </w:pPr>
      <w:r w:rsidRPr="00270F7C">
        <w:rPr>
          <w:sz w:val="24"/>
          <w:szCs w:val="24"/>
        </w:rPr>
        <w:t>(bölümlerin farklı uzaktan eğitim taleplerinin dikkate alındığına ilişkin kanıtlar vb.)</w:t>
      </w:r>
    </w:p>
    <w:p w:rsidR="002C28CC" w:rsidRDefault="002C28CC" w:rsidP="001819B1">
      <w:pPr>
        <w:pStyle w:val="Standard"/>
        <w:spacing w:before="120" w:after="120" w:line="360" w:lineRule="auto"/>
        <w:ind w:firstLine="720"/>
        <w:jc w:val="both"/>
        <w:rPr>
          <w:sz w:val="24"/>
        </w:rPr>
      </w:pPr>
      <w:r w:rsidRPr="00256952">
        <w:rPr>
          <w:sz w:val="24"/>
        </w:rPr>
        <w:t xml:space="preserve">Tüm derslerin AKTS değeri web sayfası üzerinde ders planları bölümünde </w:t>
      </w:r>
      <w:r w:rsidR="00256952">
        <w:rPr>
          <w:sz w:val="24"/>
        </w:rPr>
        <w:t xml:space="preserve">paylaşılmaktadır ve </w:t>
      </w:r>
      <w:r w:rsidRPr="00256952">
        <w:rPr>
          <w:sz w:val="24"/>
        </w:rPr>
        <w:t>öğrenci iş yükü takibi</w:t>
      </w:r>
      <w:r w:rsidR="00256952">
        <w:rPr>
          <w:sz w:val="24"/>
        </w:rPr>
        <w:t>;</w:t>
      </w:r>
      <w:r w:rsidRPr="00256952">
        <w:rPr>
          <w:sz w:val="24"/>
        </w:rPr>
        <w:t xml:space="preserve"> </w:t>
      </w:r>
      <w:r w:rsidR="00256952" w:rsidRPr="00256952">
        <w:rPr>
          <w:sz w:val="24"/>
        </w:rPr>
        <w:t xml:space="preserve">üniversitemiz kalite komisyonu İş Yükü (AKTS) Belirleme Anketi ile de </w:t>
      </w:r>
      <w:proofErr w:type="gramStart"/>
      <w:r w:rsidR="00256952">
        <w:rPr>
          <w:sz w:val="24"/>
        </w:rPr>
        <w:t xml:space="preserve">yıl </w:t>
      </w:r>
      <w:r w:rsidR="00256952" w:rsidRPr="00256952">
        <w:rPr>
          <w:sz w:val="24"/>
        </w:rPr>
        <w:t>sonunda</w:t>
      </w:r>
      <w:proofErr w:type="gramEnd"/>
      <w:r w:rsidR="00256952" w:rsidRPr="00256952">
        <w:rPr>
          <w:sz w:val="24"/>
        </w:rPr>
        <w:t xml:space="preserve"> yapılmaktadır.</w:t>
      </w:r>
      <w:r w:rsidRPr="00256952">
        <w:rPr>
          <w:sz w:val="24"/>
        </w:rPr>
        <w:t xml:space="preserve"> Öğrenci iş yüküne dayalı tasarımda </w:t>
      </w:r>
      <w:r w:rsidR="00256952" w:rsidRPr="00256952">
        <w:rPr>
          <w:sz w:val="24"/>
        </w:rPr>
        <w:t xml:space="preserve">bölümümüzde </w:t>
      </w:r>
      <w:proofErr w:type="spellStart"/>
      <w:r w:rsidR="00256952" w:rsidRPr="00256952">
        <w:rPr>
          <w:sz w:val="24"/>
        </w:rPr>
        <w:t>hibrit</w:t>
      </w:r>
      <w:proofErr w:type="spellEnd"/>
      <w:r w:rsidR="00256952" w:rsidRPr="00256952">
        <w:rPr>
          <w:sz w:val="24"/>
        </w:rPr>
        <w:t xml:space="preserve"> sistemle derslerin bir kısmı uzaktan öğretim yoluyla gerçekleştirilmektedir. </w:t>
      </w:r>
      <w:r w:rsidR="00251312">
        <w:rPr>
          <w:sz w:val="24"/>
        </w:rPr>
        <w:t xml:space="preserve">Bölüm öğretim planı, program çıktıları, ders içerikleri ve haftalık ders planları paydaşlarla eğitim bilgi sistemi </w:t>
      </w:r>
      <w:r w:rsidR="009E7096">
        <w:rPr>
          <w:sz w:val="24"/>
        </w:rPr>
        <w:t xml:space="preserve">ve bölüm web sayfası </w:t>
      </w:r>
      <w:r w:rsidR="00251312">
        <w:rPr>
          <w:sz w:val="24"/>
        </w:rPr>
        <w:t>aracılığı ile paylaşılmaktadır.</w:t>
      </w:r>
    </w:p>
    <w:p w:rsidR="009E7096" w:rsidRDefault="00DE400B">
      <w:pPr>
        <w:pStyle w:val="Standard"/>
        <w:spacing w:before="120" w:after="120" w:line="360" w:lineRule="auto"/>
        <w:jc w:val="both"/>
        <w:rPr>
          <w:sz w:val="24"/>
          <w:szCs w:val="24"/>
        </w:rPr>
      </w:pPr>
      <w:r>
        <w:rPr>
          <w:sz w:val="24"/>
          <w:szCs w:val="24"/>
          <w:lang w:val="en-US"/>
        </w:rPr>
        <w:t xml:space="preserve">-Program </w:t>
      </w:r>
      <w:proofErr w:type="spellStart"/>
      <w:r>
        <w:rPr>
          <w:sz w:val="24"/>
          <w:szCs w:val="24"/>
          <w:lang w:val="en-US"/>
        </w:rPr>
        <w:t>tasar</w:t>
      </w:r>
      <w:r>
        <w:rPr>
          <w:sz w:val="24"/>
          <w:szCs w:val="24"/>
        </w:rPr>
        <w:t>ım</w:t>
      </w:r>
      <w:proofErr w:type="spellEnd"/>
      <w:r>
        <w:rPr>
          <w:sz w:val="24"/>
          <w:szCs w:val="24"/>
        </w:rPr>
        <w:t xml:space="preserve"> süreçlerine paydaş katılımını gösteren kanıtlar</w:t>
      </w:r>
    </w:p>
    <w:p w:rsidR="00F31309" w:rsidRPr="00F31309" w:rsidRDefault="00256952" w:rsidP="00563A4A">
      <w:pPr>
        <w:pStyle w:val="GvdeMetni"/>
        <w:numPr>
          <w:ilvl w:val="0"/>
          <w:numId w:val="25"/>
        </w:numPr>
        <w:spacing w:before="40" w:line="276" w:lineRule="auto"/>
        <w:ind w:left="1134" w:right="595" w:hanging="283"/>
        <w:jc w:val="both"/>
        <w:rPr>
          <w:i/>
        </w:rPr>
      </w:pPr>
      <w:r w:rsidRPr="00563A4A">
        <w:rPr>
          <w:b/>
        </w:rPr>
        <w:t>B.1.1.1.</w:t>
      </w:r>
      <w:r>
        <w:t xml:space="preserve"> </w:t>
      </w:r>
      <w:r w:rsidRPr="00563A4A">
        <w:rPr>
          <w:i/>
        </w:rPr>
        <w:t>İş Yükü (AKTS) Belirleme Anketi</w:t>
      </w:r>
      <w:r>
        <w:t xml:space="preserve"> </w:t>
      </w:r>
    </w:p>
    <w:p w:rsidR="00563A4A" w:rsidRPr="00563A4A" w:rsidRDefault="00563A4A" w:rsidP="00563A4A">
      <w:pPr>
        <w:pStyle w:val="GvdeMetni"/>
        <w:numPr>
          <w:ilvl w:val="0"/>
          <w:numId w:val="25"/>
        </w:numPr>
        <w:spacing w:before="40" w:line="276" w:lineRule="auto"/>
        <w:ind w:left="1134" w:right="595" w:hanging="283"/>
        <w:jc w:val="both"/>
        <w:rPr>
          <w:i/>
        </w:rPr>
      </w:pPr>
      <w:r w:rsidRPr="00563A4A">
        <w:t>(</w:t>
      </w:r>
      <w:hyperlink r:id="rId35" w:history="1">
        <w:r w:rsidRPr="00563A4A">
          <w:rPr>
            <w:rStyle w:val="Kpr"/>
          </w:rPr>
          <w:t>https://bilecik.edu.tr/kalite/Icerik/Anket_Uygulama_Takvimi</w:t>
        </w:r>
      </w:hyperlink>
      <w:r w:rsidRPr="00563A4A">
        <w:t>)</w:t>
      </w:r>
    </w:p>
    <w:p w:rsidR="00256952" w:rsidRPr="00563A4A" w:rsidRDefault="00BD500F" w:rsidP="00563A4A">
      <w:pPr>
        <w:pStyle w:val="GvdeMetni"/>
        <w:numPr>
          <w:ilvl w:val="0"/>
          <w:numId w:val="25"/>
        </w:numPr>
        <w:spacing w:before="40" w:line="276" w:lineRule="auto"/>
        <w:ind w:left="1134" w:right="595" w:hanging="283"/>
        <w:jc w:val="both"/>
        <w:rPr>
          <w:i/>
        </w:rPr>
      </w:pPr>
      <w:r w:rsidRPr="00563A4A">
        <w:rPr>
          <w:b/>
        </w:rPr>
        <w:t>A</w:t>
      </w:r>
      <w:r w:rsidR="00256952" w:rsidRPr="00563A4A">
        <w:rPr>
          <w:b/>
        </w:rPr>
        <w:t>.1.</w:t>
      </w:r>
      <w:r w:rsidRPr="00563A4A">
        <w:rPr>
          <w:b/>
        </w:rPr>
        <w:t>5</w:t>
      </w:r>
      <w:r w:rsidR="00256952" w:rsidRPr="00563A4A">
        <w:rPr>
          <w:b/>
        </w:rPr>
        <w:t>.</w:t>
      </w:r>
      <w:r w:rsidRPr="00563A4A">
        <w:rPr>
          <w:b/>
        </w:rPr>
        <w:t>1</w:t>
      </w:r>
      <w:r w:rsidR="00256952" w:rsidRPr="00563A4A">
        <w:rPr>
          <w:b/>
        </w:rPr>
        <w:t>.</w:t>
      </w:r>
      <w:r w:rsidR="009E7096" w:rsidRPr="00563A4A">
        <w:rPr>
          <w:b/>
        </w:rPr>
        <w:t xml:space="preserve"> A_</w:t>
      </w:r>
      <w:r w:rsidR="00256952">
        <w:t xml:space="preserve"> </w:t>
      </w:r>
      <w:r w:rsidR="00256952" w:rsidRPr="00563A4A">
        <w:rPr>
          <w:i/>
        </w:rPr>
        <w:t xml:space="preserve"> Program Çıktıları Değerlendirme Öğrenci Anketi</w:t>
      </w:r>
    </w:p>
    <w:p w:rsidR="00F31309" w:rsidRDefault="00251312" w:rsidP="004452D9">
      <w:pPr>
        <w:pStyle w:val="GvdeMetni"/>
        <w:numPr>
          <w:ilvl w:val="0"/>
          <w:numId w:val="25"/>
        </w:numPr>
        <w:spacing w:before="120" w:after="120" w:line="360" w:lineRule="auto"/>
        <w:ind w:left="1134" w:right="595" w:hanging="283"/>
        <w:jc w:val="both"/>
      </w:pPr>
      <w:r w:rsidRPr="00501EEF">
        <w:rPr>
          <w:b/>
        </w:rPr>
        <w:t>B.1.1.3.</w:t>
      </w:r>
      <w:r>
        <w:t xml:space="preserve"> </w:t>
      </w:r>
      <w:r w:rsidRPr="00501EEF">
        <w:rPr>
          <w:i/>
        </w:rPr>
        <w:t>Eğitim Bilgi Sistemi</w:t>
      </w:r>
      <w:r>
        <w:t xml:space="preserve"> </w:t>
      </w:r>
    </w:p>
    <w:p w:rsidR="00501EEF" w:rsidRDefault="00501EEF" w:rsidP="00831044">
      <w:pPr>
        <w:pStyle w:val="GvdeMetni"/>
        <w:numPr>
          <w:ilvl w:val="0"/>
          <w:numId w:val="25"/>
        </w:numPr>
        <w:spacing w:before="120" w:after="120" w:line="360" w:lineRule="auto"/>
        <w:ind w:right="595"/>
        <w:jc w:val="both"/>
      </w:pPr>
      <w:r>
        <w:t>(</w:t>
      </w:r>
      <w:hyperlink r:id="rId36" w:history="1">
        <w:r w:rsidR="00831044" w:rsidRPr="00831044">
          <w:rPr>
            <w:rStyle w:val="Kpr"/>
          </w:rPr>
          <w:t>https://ebs.bilecik.edu.tr/Program/Bolum?BolumNo=210</w:t>
        </w:r>
      </w:hyperlink>
      <w:r>
        <w:t>)</w:t>
      </w:r>
    </w:p>
    <w:p w:rsidR="001871C8" w:rsidRDefault="00DE400B" w:rsidP="007C27C5">
      <w:pPr>
        <w:pStyle w:val="Standard"/>
        <w:keepNext/>
        <w:keepLines/>
        <w:spacing w:before="120" w:after="120" w:line="360" w:lineRule="auto"/>
      </w:pPr>
      <w:r>
        <w:rPr>
          <w:i/>
          <w:sz w:val="24"/>
          <w:szCs w:val="24"/>
          <w:lang w:val="en-US"/>
        </w:rPr>
        <w:t>B.1.2. Program</w:t>
      </w:r>
      <w:proofErr w:type="spellStart"/>
      <w:r>
        <w:rPr>
          <w:i/>
          <w:sz w:val="24"/>
          <w:szCs w:val="24"/>
        </w:rPr>
        <w:t>ın</w:t>
      </w:r>
      <w:proofErr w:type="spellEnd"/>
      <w:r>
        <w:rPr>
          <w:i/>
          <w:sz w:val="24"/>
          <w:szCs w:val="24"/>
        </w:rPr>
        <w:t xml:space="preserve"> ders dağılım dengesi</w:t>
      </w:r>
    </w:p>
    <w:p w:rsidR="00BD500F" w:rsidRPr="00F02391" w:rsidRDefault="00DE400B">
      <w:pPr>
        <w:pStyle w:val="Standard"/>
        <w:spacing w:before="120" w:after="120" w:line="360" w:lineRule="auto"/>
        <w:jc w:val="both"/>
        <w:rPr>
          <w:color w:val="000000" w:themeColor="text1"/>
          <w:sz w:val="24"/>
          <w:szCs w:val="24"/>
        </w:rPr>
      </w:pPr>
      <w:r w:rsidRPr="00511725">
        <w:rPr>
          <w:color w:val="000000" w:themeColor="text1"/>
          <w:sz w:val="24"/>
          <w:szCs w:val="24"/>
        </w:rPr>
        <w:t>-Ders da</w:t>
      </w:r>
      <w:r w:rsidRPr="00F02391">
        <w:rPr>
          <w:color w:val="000000" w:themeColor="text1"/>
          <w:sz w:val="24"/>
          <w:szCs w:val="24"/>
        </w:rPr>
        <w:t xml:space="preserve">ğılımına ilişkin ilke ve yöntemler ile buna ilişkin kanıtlar </w:t>
      </w:r>
    </w:p>
    <w:p w:rsidR="00BD500F" w:rsidRPr="00F02391" w:rsidRDefault="00F02391" w:rsidP="00F02391">
      <w:pPr>
        <w:pStyle w:val="Standard"/>
        <w:spacing w:before="120" w:after="120" w:line="360" w:lineRule="auto"/>
        <w:ind w:left="720"/>
        <w:jc w:val="both"/>
        <w:rPr>
          <w:sz w:val="28"/>
          <w:szCs w:val="24"/>
        </w:rPr>
      </w:pPr>
      <w:r>
        <w:rPr>
          <w:rFonts w:cstheme="minorHAnsi"/>
          <w:sz w:val="24"/>
        </w:rPr>
        <w:t xml:space="preserve">- </w:t>
      </w:r>
      <w:r w:rsidR="00BD500F" w:rsidRPr="00F02391">
        <w:rPr>
          <w:rFonts w:cstheme="minorHAnsi"/>
          <w:sz w:val="24"/>
        </w:rPr>
        <w:t>Programın ders dağılımına ilişkin ilke, kural ve yöntemler eğitim-öğretim komisyonu ve senato kararları ile tanımlıdır.</w:t>
      </w:r>
    </w:p>
    <w:p w:rsidR="00BD500F" w:rsidRPr="00181FD2" w:rsidRDefault="00F02391" w:rsidP="00181FD2">
      <w:pPr>
        <w:pStyle w:val="Standard"/>
        <w:spacing w:before="120" w:after="120" w:line="360" w:lineRule="auto"/>
        <w:jc w:val="both"/>
        <w:rPr>
          <w:color w:val="000000" w:themeColor="text1"/>
          <w:sz w:val="28"/>
          <w:szCs w:val="24"/>
        </w:rPr>
      </w:pPr>
      <w:r w:rsidRPr="00181FD2">
        <w:rPr>
          <w:color w:val="000000" w:themeColor="text1"/>
          <w:sz w:val="24"/>
        </w:rPr>
        <w:t xml:space="preserve">- </w:t>
      </w:r>
      <w:r w:rsidR="00BD500F" w:rsidRPr="00181FD2">
        <w:rPr>
          <w:color w:val="000000" w:themeColor="text1"/>
          <w:sz w:val="24"/>
        </w:rPr>
        <w:t>Ders dağılım dengesinin izlenmesine ve iyileştirilmesine ilişkin kanıtlar</w:t>
      </w:r>
    </w:p>
    <w:p w:rsidR="00BD500F" w:rsidRPr="00F02391" w:rsidRDefault="00BD500F" w:rsidP="00BD500F">
      <w:pPr>
        <w:pStyle w:val="Standard"/>
        <w:spacing w:before="120" w:after="120" w:line="360" w:lineRule="auto"/>
        <w:ind w:left="720"/>
        <w:jc w:val="both"/>
        <w:rPr>
          <w:rFonts w:cstheme="minorHAnsi"/>
          <w:sz w:val="24"/>
        </w:rPr>
      </w:pPr>
      <w:r w:rsidRPr="00F02391">
        <w:rPr>
          <w:rFonts w:cstheme="minorHAnsi"/>
          <w:sz w:val="24"/>
        </w:rPr>
        <w:t>Öğretim planı</w:t>
      </w:r>
      <w:r w:rsidR="00181FD2">
        <w:rPr>
          <w:rFonts w:cstheme="minorHAnsi"/>
          <w:sz w:val="24"/>
        </w:rPr>
        <w:t xml:space="preserve"> (müfredat) hazırlanırken</w:t>
      </w:r>
      <w:r w:rsidRPr="00F02391">
        <w:rPr>
          <w:rFonts w:cstheme="minorHAnsi"/>
          <w:sz w:val="24"/>
        </w:rPr>
        <w:t xml:space="preserve"> </w:t>
      </w:r>
      <w:r w:rsidRPr="00F02391">
        <w:rPr>
          <w:rFonts w:cstheme="minorHAnsi"/>
          <w:b/>
          <w:sz w:val="24"/>
        </w:rPr>
        <w:t>zorunlu-teknik ve teknik olmayan seçmeli ders dengesi gözetilerek</w:t>
      </w:r>
      <w:r w:rsidRPr="00F02391">
        <w:rPr>
          <w:rFonts w:cstheme="minorHAnsi"/>
          <w:sz w:val="24"/>
        </w:rPr>
        <w:t xml:space="preserve">, kültürel çeşitlilik ve farklı disiplinlerin tanınması </w:t>
      </w:r>
      <w:proofErr w:type="gramStart"/>
      <w:r w:rsidRPr="00F02391">
        <w:rPr>
          <w:rFonts w:cstheme="minorHAnsi"/>
          <w:sz w:val="24"/>
        </w:rPr>
        <w:t>imkanı</w:t>
      </w:r>
      <w:proofErr w:type="gramEnd"/>
      <w:r w:rsidRPr="00F02391">
        <w:rPr>
          <w:rFonts w:cstheme="minorHAnsi"/>
          <w:sz w:val="24"/>
        </w:rPr>
        <w:t xml:space="preserve"> verilmektedir.</w:t>
      </w:r>
    </w:p>
    <w:p w:rsidR="001871C8" w:rsidRDefault="00DE400B">
      <w:pPr>
        <w:pStyle w:val="Standard"/>
        <w:keepNext/>
        <w:keepLines/>
        <w:spacing w:before="120" w:after="120" w:line="360" w:lineRule="auto"/>
      </w:pPr>
      <w:r w:rsidRPr="00511725">
        <w:rPr>
          <w:i/>
          <w:sz w:val="24"/>
          <w:szCs w:val="24"/>
        </w:rPr>
        <w:t>B.</w:t>
      </w:r>
      <w:proofErr w:type="gramStart"/>
      <w:r w:rsidRPr="00511725">
        <w:rPr>
          <w:i/>
          <w:sz w:val="24"/>
          <w:szCs w:val="24"/>
        </w:rPr>
        <w:t>1.3</w:t>
      </w:r>
      <w:proofErr w:type="gramEnd"/>
      <w:r w:rsidRPr="00511725">
        <w:rPr>
          <w:i/>
          <w:sz w:val="24"/>
          <w:szCs w:val="24"/>
        </w:rPr>
        <w:t>. Ders kazan</w:t>
      </w:r>
      <w:r>
        <w:rPr>
          <w:i/>
          <w:sz w:val="24"/>
          <w:szCs w:val="24"/>
        </w:rPr>
        <w:t>ımlarının program çıktılarıyla uyumu</w:t>
      </w:r>
    </w:p>
    <w:p w:rsidR="00181FD2" w:rsidRDefault="00DE400B">
      <w:pPr>
        <w:pStyle w:val="Standard"/>
        <w:spacing w:before="120" w:after="120" w:line="360" w:lineRule="auto"/>
        <w:jc w:val="both"/>
        <w:rPr>
          <w:sz w:val="24"/>
          <w:szCs w:val="24"/>
        </w:rPr>
      </w:pPr>
      <w:r w:rsidRPr="00511725">
        <w:rPr>
          <w:sz w:val="24"/>
          <w:szCs w:val="24"/>
        </w:rPr>
        <w:t>-Program d</w:t>
      </w:r>
      <w:r>
        <w:rPr>
          <w:sz w:val="24"/>
          <w:szCs w:val="24"/>
        </w:rPr>
        <w:t xml:space="preserve">ışından alınan derslerin (örgün veya uzaktan) program çıktılarıyla uyumunu gösteren kanıtlar </w:t>
      </w:r>
    </w:p>
    <w:p w:rsidR="00F31309" w:rsidRDefault="00515FD0" w:rsidP="00F31309">
      <w:pPr>
        <w:pStyle w:val="GvdeMetni"/>
        <w:numPr>
          <w:ilvl w:val="0"/>
          <w:numId w:val="25"/>
        </w:numPr>
        <w:spacing w:before="40" w:line="276" w:lineRule="auto"/>
        <w:ind w:right="595"/>
        <w:jc w:val="both"/>
      </w:pPr>
      <w:r>
        <w:rPr>
          <w:b/>
        </w:rPr>
        <w:t>B.1.3</w:t>
      </w:r>
      <w:r w:rsidR="00181FD2" w:rsidRPr="00251312">
        <w:rPr>
          <w:b/>
        </w:rPr>
        <w:t>.</w:t>
      </w:r>
      <w:r>
        <w:rPr>
          <w:b/>
        </w:rPr>
        <w:t>1</w:t>
      </w:r>
      <w:r w:rsidR="00181FD2" w:rsidRPr="00251312">
        <w:rPr>
          <w:b/>
        </w:rPr>
        <w:t>.</w:t>
      </w:r>
      <w:r w:rsidR="00181FD2">
        <w:t xml:space="preserve"> </w:t>
      </w:r>
      <w:r w:rsidR="00181FD2" w:rsidRPr="00181FD2">
        <w:rPr>
          <w:i/>
        </w:rPr>
        <w:t>Eğitim Bilgi Sistemi</w:t>
      </w:r>
      <w:r w:rsidR="00181FD2">
        <w:t xml:space="preserve"> </w:t>
      </w:r>
    </w:p>
    <w:p w:rsidR="00181FD2" w:rsidRDefault="00181FD2" w:rsidP="00831044">
      <w:pPr>
        <w:pStyle w:val="GvdeMetni"/>
        <w:numPr>
          <w:ilvl w:val="0"/>
          <w:numId w:val="25"/>
        </w:numPr>
        <w:spacing w:before="40" w:line="276" w:lineRule="auto"/>
        <w:ind w:right="595"/>
        <w:jc w:val="both"/>
      </w:pPr>
      <w:r>
        <w:t>(</w:t>
      </w:r>
      <w:hyperlink r:id="rId37" w:history="1">
        <w:r w:rsidR="00831044" w:rsidRPr="00831044">
          <w:rPr>
            <w:rStyle w:val="Kpr"/>
          </w:rPr>
          <w:t>https://ebs.bilecik.edu.tr/Program/Bolum?BolumNo=210</w:t>
        </w:r>
      </w:hyperlink>
      <w:r>
        <w:t>)</w:t>
      </w:r>
    </w:p>
    <w:p w:rsidR="001871C8" w:rsidRDefault="00DE400B">
      <w:pPr>
        <w:pStyle w:val="Standard"/>
        <w:spacing w:before="120" w:after="120" w:line="360" w:lineRule="auto"/>
        <w:jc w:val="both"/>
      </w:pPr>
      <w:r w:rsidRPr="00511725">
        <w:rPr>
          <w:sz w:val="24"/>
          <w:szCs w:val="24"/>
        </w:rPr>
        <w:t>-Ders kazan</w:t>
      </w:r>
      <w:r>
        <w:rPr>
          <w:sz w:val="24"/>
          <w:szCs w:val="24"/>
        </w:rPr>
        <w:t>ımların</w:t>
      </w:r>
      <w:r w:rsidR="00181FD2">
        <w:rPr>
          <w:sz w:val="24"/>
          <w:szCs w:val="24"/>
        </w:rPr>
        <w:t>ın</w:t>
      </w:r>
      <w:r>
        <w:rPr>
          <w:sz w:val="24"/>
          <w:szCs w:val="24"/>
        </w:rPr>
        <w:t xml:space="preserve"> program çıktılarıyla uyumunun izlenmesine ve iyileştirilmesine ilişkin kanıtlar </w:t>
      </w:r>
    </w:p>
    <w:p w:rsidR="00F31309" w:rsidRDefault="00181FD2" w:rsidP="00181FD2">
      <w:pPr>
        <w:pStyle w:val="GvdeMetni"/>
        <w:numPr>
          <w:ilvl w:val="0"/>
          <w:numId w:val="25"/>
        </w:numPr>
        <w:spacing w:before="40" w:line="276" w:lineRule="auto"/>
        <w:ind w:left="1134" w:right="595" w:hanging="283"/>
        <w:jc w:val="both"/>
      </w:pPr>
      <w:r w:rsidRPr="00251312">
        <w:rPr>
          <w:b/>
        </w:rPr>
        <w:t>B.1.</w:t>
      </w:r>
      <w:r w:rsidR="00515FD0">
        <w:rPr>
          <w:b/>
        </w:rPr>
        <w:t>3</w:t>
      </w:r>
      <w:r w:rsidRPr="00251312">
        <w:rPr>
          <w:b/>
        </w:rPr>
        <w:t>.</w:t>
      </w:r>
      <w:r w:rsidR="00515FD0">
        <w:rPr>
          <w:b/>
        </w:rPr>
        <w:t>2</w:t>
      </w:r>
      <w:r w:rsidRPr="00251312">
        <w:rPr>
          <w:b/>
        </w:rPr>
        <w:t>.</w:t>
      </w:r>
      <w:r>
        <w:t xml:space="preserve"> </w:t>
      </w:r>
      <w:r w:rsidRPr="00181FD2">
        <w:rPr>
          <w:i/>
        </w:rPr>
        <w:t>Eğitim Bilgi Sistemi</w:t>
      </w:r>
      <w:r>
        <w:t xml:space="preserve"> </w:t>
      </w:r>
    </w:p>
    <w:p w:rsidR="00181FD2" w:rsidRDefault="00181FD2" w:rsidP="00831044">
      <w:pPr>
        <w:pStyle w:val="GvdeMetni"/>
        <w:numPr>
          <w:ilvl w:val="0"/>
          <w:numId w:val="25"/>
        </w:numPr>
        <w:spacing w:before="40" w:line="276" w:lineRule="auto"/>
        <w:ind w:right="595"/>
        <w:jc w:val="both"/>
      </w:pPr>
      <w:r>
        <w:t>(</w:t>
      </w:r>
      <w:hyperlink r:id="rId38" w:history="1">
        <w:r w:rsidR="00831044" w:rsidRPr="00831044">
          <w:rPr>
            <w:rStyle w:val="Kpr"/>
          </w:rPr>
          <w:t>https://ebs.bilecik.edu.tr/Program/Bolum?BolumNo=210</w:t>
        </w:r>
      </w:hyperlink>
      <w:r>
        <w:t>)</w:t>
      </w:r>
    </w:p>
    <w:p w:rsidR="001871C8" w:rsidRDefault="00DE400B">
      <w:pPr>
        <w:pStyle w:val="Standard"/>
        <w:keepNext/>
        <w:keepLines/>
        <w:spacing w:before="120" w:after="120" w:line="360" w:lineRule="auto"/>
      </w:pPr>
      <w:r>
        <w:rPr>
          <w:i/>
          <w:sz w:val="24"/>
          <w:szCs w:val="24"/>
          <w:lang w:val="en-US"/>
        </w:rPr>
        <w:t>B.1.4. Ö</w:t>
      </w:r>
      <w:proofErr w:type="spellStart"/>
      <w:r>
        <w:rPr>
          <w:i/>
          <w:sz w:val="24"/>
          <w:szCs w:val="24"/>
        </w:rPr>
        <w:t>ğrenci</w:t>
      </w:r>
      <w:proofErr w:type="spellEnd"/>
      <w:r>
        <w:rPr>
          <w:i/>
          <w:sz w:val="24"/>
          <w:szCs w:val="24"/>
        </w:rPr>
        <w:t xml:space="preserve"> iş yüküne dayalı ders tasarımı</w:t>
      </w:r>
    </w:p>
    <w:p w:rsidR="00181FD2" w:rsidRDefault="00DE400B">
      <w:pPr>
        <w:pStyle w:val="Standard"/>
        <w:spacing w:before="120" w:after="120" w:line="360" w:lineRule="auto"/>
        <w:jc w:val="both"/>
        <w:rPr>
          <w:sz w:val="24"/>
          <w:szCs w:val="24"/>
        </w:rPr>
      </w:pPr>
      <w:r>
        <w:rPr>
          <w:sz w:val="24"/>
          <w:szCs w:val="24"/>
          <w:lang w:val="en-US"/>
        </w:rPr>
        <w:t>-</w:t>
      </w:r>
      <w:r>
        <w:rPr>
          <w:sz w:val="24"/>
          <w:szCs w:val="24"/>
        </w:rPr>
        <w:t xml:space="preserve">İş yükü temelli kredilerin transferi ve tanınmasına ilişkin tanımlı süreçleri içeren belgeler </w:t>
      </w:r>
    </w:p>
    <w:p w:rsidR="00181FD2" w:rsidRDefault="00DE400B">
      <w:pPr>
        <w:pStyle w:val="Standard"/>
        <w:spacing w:before="120" w:after="120" w:line="360" w:lineRule="auto"/>
        <w:jc w:val="both"/>
        <w:rPr>
          <w:sz w:val="24"/>
          <w:szCs w:val="24"/>
        </w:rPr>
      </w:pPr>
      <w:r w:rsidRPr="00511725">
        <w:rPr>
          <w:sz w:val="24"/>
          <w:szCs w:val="24"/>
        </w:rPr>
        <w:lastRenderedPageBreak/>
        <w:t>-Programlarda ö</w:t>
      </w:r>
      <w:r>
        <w:rPr>
          <w:sz w:val="24"/>
          <w:szCs w:val="24"/>
        </w:rPr>
        <w:t xml:space="preserve">ğrenci İş yükünün belirlenmesinde öğrenci katılımının sağlandığına ilişkin belgeler ve mekanizmalar </w:t>
      </w:r>
    </w:p>
    <w:p w:rsidR="00F31309" w:rsidRDefault="00181FD2" w:rsidP="008D1E2C">
      <w:pPr>
        <w:pStyle w:val="GvdeMetni"/>
        <w:numPr>
          <w:ilvl w:val="0"/>
          <w:numId w:val="25"/>
        </w:numPr>
        <w:spacing w:before="40" w:line="276" w:lineRule="auto"/>
        <w:ind w:left="1134" w:right="595" w:hanging="283"/>
        <w:jc w:val="both"/>
      </w:pPr>
      <w:r w:rsidRPr="00515FD0">
        <w:rPr>
          <w:b/>
        </w:rPr>
        <w:t>B.1.1.1.</w:t>
      </w:r>
      <w:r>
        <w:t xml:space="preserve"> </w:t>
      </w:r>
      <w:r w:rsidRPr="00515FD0">
        <w:rPr>
          <w:i/>
        </w:rPr>
        <w:t>İş Yükü (AKTS) Belirleme Anketi</w:t>
      </w:r>
      <w:r>
        <w:t xml:space="preserve"> </w:t>
      </w:r>
    </w:p>
    <w:p w:rsidR="00181FD2" w:rsidRPr="00515FD0" w:rsidRDefault="00515FD0" w:rsidP="008D1E2C">
      <w:pPr>
        <w:pStyle w:val="GvdeMetni"/>
        <w:numPr>
          <w:ilvl w:val="0"/>
          <w:numId w:val="25"/>
        </w:numPr>
        <w:spacing w:before="40" w:line="276" w:lineRule="auto"/>
        <w:ind w:left="1134" w:right="595" w:hanging="283"/>
        <w:jc w:val="both"/>
        <w:rPr>
          <w:rStyle w:val="Kpr"/>
          <w:color w:val="auto"/>
          <w:u w:val="none"/>
        </w:rPr>
      </w:pPr>
      <w:r w:rsidRPr="00515FD0">
        <w:t>(</w:t>
      </w:r>
      <w:hyperlink r:id="rId39" w:history="1">
        <w:r w:rsidRPr="00515FD0">
          <w:rPr>
            <w:rStyle w:val="Kpr"/>
          </w:rPr>
          <w:t>https://bilecik.edu.tr/kalite/Icerik/Anket_Uygulama_Takvimi</w:t>
        </w:r>
      </w:hyperlink>
      <w:r w:rsidRPr="00515FD0">
        <w:t>)</w:t>
      </w:r>
    </w:p>
    <w:p w:rsidR="001871C8" w:rsidRPr="00181FD2" w:rsidRDefault="00DE400B">
      <w:pPr>
        <w:pStyle w:val="Standard"/>
        <w:spacing w:before="120" w:after="120" w:line="360" w:lineRule="auto"/>
        <w:jc w:val="both"/>
        <w:rPr>
          <w:color w:val="000000" w:themeColor="text1"/>
        </w:rPr>
      </w:pPr>
      <w:r w:rsidRPr="00511725">
        <w:rPr>
          <w:sz w:val="24"/>
          <w:szCs w:val="24"/>
        </w:rPr>
        <w:t>-</w:t>
      </w:r>
      <w:r>
        <w:rPr>
          <w:sz w:val="24"/>
          <w:szCs w:val="24"/>
        </w:rPr>
        <w:t xml:space="preserve">İş yükü temelli kredilerin geribildirimler doğrultusunda güncellendiğine ilişkin kanıtlar </w:t>
      </w:r>
      <w:r w:rsidR="00181FD2" w:rsidRPr="00181FD2">
        <w:rPr>
          <w:color w:val="000000" w:themeColor="text1"/>
          <w:sz w:val="24"/>
          <w:szCs w:val="24"/>
        </w:rPr>
        <w:t>(Konu ile ilgili bölümümüzde kanıt bulunmamaktadır.)</w:t>
      </w:r>
    </w:p>
    <w:p w:rsidR="001871C8" w:rsidRDefault="00DE400B">
      <w:pPr>
        <w:pStyle w:val="Standard"/>
        <w:keepNext/>
        <w:keepLines/>
        <w:spacing w:before="120" w:after="120" w:line="360" w:lineRule="auto"/>
      </w:pPr>
      <w:r w:rsidRPr="00511725">
        <w:rPr>
          <w:i/>
          <w:color w:val="000000"/>
          <w:sz w:val="24"/>
          <w:szCs w:val="24"/>
        </w:rPr>
        <w:t>B.</w:t>
      </w:r>
      <w:proofErr w:type="gramStart"/>
      <w:r w:rsidRPr="00511725">
        <w:rPr>
          <w:i/>
          <w:color w:val="000000"/>
          <w:sz w:val="24"/>
          <w:szCs w:val="24"/>
        </w:rPr>
        <w:t>1.5</w:t>
      </w:r>
      <w:proofErr w:type="gramEnd"/>
      <w:r w:rsidRPr="00511725">
        <w:rPr>
          <w:i/>
          <w:color w:val="000000"/>
          <w:sz w:val="24"/>
          <w:szCs w:val="24"/>
        </w:rPr>
        <w:t>. Programlar</w:t>
      </w:r>
      <w:r>
        <w:rPr>
          <w:i/>
          <w:color w:val="000000"/>
          <w:sz w:val="24"/>
          <w:szCs w:val="24"/>
        </w:rPr>
        <w:t>ın izlenmesi ve güncellenmesi</w:t>
      </w:r>
    </w:p>
    <w:p w:rsidR="00EE60E5" w:rsidRDefault="00DE400B">
      <w:pPr>
        <w:pStyle w:val="Standard"/>
        <w:spacing w:before="120" w:after="120" w:line="360" w:lineRule="auto"/>
        <w:jc w:val="both"/>
        <w:rPr>
          <w:sz w:val="24"/>
          <w:szCs w:val="24"/>
        </w:rPr>
      </w:pPr>
      <w:r w:rsidRPr="00511725">
        <w:rPr>
          <w:sz w:val="24"/>
          <w:szCs w:val="24"/>
        </w:rPr>
        <w:t>-Programlar</w:t>
      </w:r>
      <w:r>
        <w:rPr>
          <w:sz w:val="24"/>
          <w:szCs w:val="24"/>
        </w:rPr>
        <w:t xml:space="preserve">ın izlenmesi ve güncellenmesine ilişkin </w:t>
      </w:r>
      <w:proofErr w:type="gramStart"/>
      <w:r>
        <w:rPr>
          <w:sz w:val="24"/>
          <w:szCs w:val="24"/>
        </w:rPr>
        <w:t>periyot</w:t>
      </w:r>
      <w:proofErr w:type="gramEnd"/>
      <w:r>
        <w:rPr>
          <w:sz w:val="24"/>
          <w:szCs w:val="24"/>
        </w:rPr>
        <w:t xml:space="preserve"> (yıllık ve program süresinin sonunda) ilke, kural</w:t>
      </w:r>
      <w:r w:rsidR="00EE60E5">
        <w:rPr>
          <w:sz w:val="24"/>
          <w:szCs w:val="24"/>
        </w:rPr>
        <w:t>, gösterge, plan ve uygulamalarla ilgili göstergeler bulunmamaktadır.</w:t>
      </w:r>
    </w:p>
    <w:p w:rsidR="00EE60E5" w:rsidRPr="00181FD2" w:rsidRDefault="00BB02C1" w:rsidP="00BB02C1">
      <w:pPr>
        <w:pStyle w:val="GvdeMetni"/>
        <w:spacing w:before="40" w:line="276" w:lineRule="auto"/>
        <w:ind w:left="360" w:right="595"/>
        <w:jc w:val="both"/>
        <w:rPr>
          <w:i/>
        </w:rPr>
      </w:pPr>
      <w:r>
        <w:rPr>
          <w:b/>
        </w:rPr>
        <w:t>B</w:t>
      </w:r>
      <w:r w:rsidR="00EE60E5" w:rsidRPr="00256952">
        <w:rPr>
          <w:b/>
        </w:rPr>
        <w:t>.1.</w:t>
      </w:r>
      <w:r w:rsidR="00EE60E5">
        <w:rPr>
          <w:b/>
        </w:rPr>
        <w:t>5</w:t>
      </w:r>
      <w:r w:rsidR="00EE60E5" w:rsidRPr="00256952">
        <w:rPr>
          <w:b/>
        </w:rPr>
        <w:t>.</w:t>
      </w:r>
      <w:r>
        <w:rPr>
          <w:b/>
        </w:rPr>
        <w:t>2</w:t>
      </w:r>
      <w:r w:rsidR="00EE60E5" w:rsidRPr="00256952">
        <w:rPr>
          <w:b/>
        </w:rPr>
        <w:t>.</w:t>
      </w:r>
      <w:r w:rsidR="00EE60E5">
        <w:t xml:space="preserve"> </w:t>
      </w:r>
      <w:r w:rsidR="00701961">
        <w:rPr>
          <w:i/>
        </w:rPr>
        <w:t>Elektrik</w:t>
      </w:r>
      <w:r w:rsidR="00DA0F32">
        <w:rPr>
          <w:i/>
        </w:rPr>
        <w:t xml:space="preserve"> Enerjisi Üretim, İletim ve Dağıtımı</w:t>
      </w:r>
      <w:r w:rsidR="00EE60E5" w:rsidRPr="00181FD2">
        <w:rPr>
          <w:i/>
        </w:rPr>
        <w:t xml:space="preserve"> Program Çıktıları Değerlendirme Öğrenci Anketi</w:t>
      </w:r>
    </w:p>
    <w:p w:rsidR="00701961" w:rsidRDefault="00701961" w:rsidP="006F25EC">
      <w:pPr>
        <w:pStyle w:val="GvdeMetni"/>
        <w:spacing w:before="40" w:line="276" w:lineRule="auto"/>
        <w:ind w:left="284" w:right="595"/>
        <w:jc w:val="both"/>
      </w:pPr>
    </w:p>
    <w:p w:rsidR="005C7EE3" w:rsidRPr="006F25EC" w:rsidRDefault="00DE400B" w:rsidP="006F25EC">
      <w:pPr>
        <w:pStyle w:val="GvdeMetni"/>
        <w:spacing w:before="40" w:line="276" w:lineRule="auto"/>
        <w:ind w:left="284" w:right="595"/>
        <w:jc w:val="both"/>
      </w:pPr>
      <w:r w:rsidRPr="006F25EC">
        <w:t xml:space="preserve">-Yapılan iyileştirmeler ve değişiklikler konusunda paydaşların bilgilendirildiği uygulamalar </w:t>
      </w:r>
    </w:p>
    <w:p w:rsidR="005C7EE3" w:rsidRDefault="005C7EE3" w:rsidP="005C7EE3">
      <w:pPr>
        <w:pStyle w:val="Standard"/>
        <w:numPr>
          <w:ilvl w:val="0"/>
          <w:numId w:val="28"/>
        </w:numPr>
        <w:spacing w:before="120" w:after="120" w:line="360" w:lineRule="auto"/>
        <w:jc w:val="both"/>
        <w:rPr>
          <w:sz w:val="24"/>
          <w:szCs w:val="24"/>
        </w:rPr>
      </w:pPr>
      <w:r>
        <w:rPr>
          <w:sz w:val="24"/>
          <w:szCs w:val="24"/>
        </w:rPr>
        <w:t xml:space="preserve">Üniversitemiz </w:t>
      </w:r>
      <w:r w:rsidR="00CC4E1B">
        <w:rPr>
          <w:sz w:val="24"/>
          <w:szCs w:val="24"/>
        </w:rPr>
        <w:t>R</w:t>
      </w:r>
      <w:r>
        <w:rPr>
          <w:sz w:val="24"/>
          <w:szCs w:val="24"/>
        </w:rPr>
        <w:t xml:space="preserve">ektörlüğü tarafından bölüme iletilen ilgili anket sonuçları (Ders-Öğretim Elemanı Değerlendirme Anketleri, Akademik Danışman Memnuniyet Anketleri) ve Bölüm tarafından uygulanan program çıktıları değerlendirme öğrenci anketlerinin bulguları bölüm akademik kurul toplantılarında öğretim elemanları ile değerlendirilmektedir ve iyileştirme önerileri </w:t>
      </w:r>
      <w:r w:rsidR="005E5E71">
        <w:rPr>
          <w:sz w:val="24"/>
          <w:szCs w:val="24"/>
        </w:rPr>
        <w:t>müdürlüğümüzü</w:t>
      </w:r>
      <w:r>
        <w:rPr>
          <w:sz w:val="24"/>
          <w:szCs w:val="24"/>
        </w:rPr>
        <w:t xml:space="preserve"> iletilmektedir. </w:t>
      </w:r>
    </w:p>
    <w:p w:rsidR="001871C8" w:rsidRDefault="00DE400B">
      <w:pPr>
        <w:pStyle w:val="Standard"/>
        <w:spacing w:before="120" w:after="120" w:line="360" w:lineRule="auto"/>
        <w:ind w:right="165"/>
        <w:jc w:val="both"/>
      </w:pPr>
      <w:r w:rsidRPr="00511725">
        <w:rPr>
          <w:b/>
          <w:color w:val="000000"/>
          <w:sz w:val="24"/>
          <w:szCs w:val="24"/>
        </w:rPr>
        <w:t>B.2. Programlar</w:t>
      </w:r>
      <w:r>
        <w:rPr>
          <w:b/>
          <w:color w:val="000000"/>
          <w:sz w:val="24"/>
          <w:szCs w:val="24"/>
        </w:rPr>
        <w:t>ın Yürütülmesi (Öğrenci Merkezli Öğrenme, Öğretme ve Değerlendirme)</w:t>
      </w:r>
    </w:p>
    <w:p w:rsidR="001871C8" w:rsidRDefault="00DE400B">
      <w:pPr>
        <w:pStyle w:val="Standard"/>
        <w:keepNext/>
        <w:keepLines/>
        <w:spacing w:before="120" w:after="120" w:line="360" w:lineRule="auto"/>
        <w:jc w:val="both"/>
      </w:pPr>
      <w:r w:rsidRPr="00511725">
        <w:rPr>
          <w:i/>
          <w:sz w:val="24"/>
          <w:szCs w:val="24"/>
        </w:rPr>
        <w:t>B.</w:t>
      </w:r>
      <w:proofErr w:type="gramStart"/>
      <w:r w:rsidRPr="00511725">
        <w:rPr>
          <w:i/>
          <w:sz w:val="24"/>
          <w:szCs w:val="24"/>
        </w:rPr>
        <w:t>2.1</w:t>
      </w:r>
      <w:proofErr w:type="gramEnd"/>
      <w:r w:rsidRPr="00511725">
        <w:rPr>
          <w:i/>
          <w:sz w:val="24"/>
          <w:szCs w:val="24"/>
        </w:rPr>
        <w:t>. Ö</w:t>
      </w:r>
      <w:r>
        <w:rPr>
          <w:i/>
          <w:sz w:val="24"/>
          <w:szCs w:val="24"/>
        </w:rPr>
        <w:t>ğretim yöntem ve teknikleri</w:t>
      </w:r>
    </w:p>
    <w:p w:rsidR="00687AA3" w:rsidRDefault="00DE400B">
      <w:pPr>
        <w:pStyle w:val="Standard"/>
        <w:spacing w:before="120" w:after="120" w:line="360" w:lineRule="auto"/>
        <w:ind w:right="165"/>
        <w:jc w:val="both"/>
        <w:rPr>
          <w:sz w:val="24"/>
          <w:szCs w:val="24"/>
        </w:rPr>
      </w:pPr>
      <w:r w:rsidRPr="00511725">
        <w:rPr>
          <w:b/>
          <w:sz w:val="24"/>
          <w:szCs w:val="24"/>
        </w:rPr>
        <w:t>-</w:t>
      </w:r>
      <w:r w:rsidRPr="00511725">
        <w:rPr>
          <w:sz w:val="24"/>
          <w:szCs w:val="24"/>
        </w:rPr>
        <w:t>Ders bilgi paketlerinde ö</w:t>
      </w:r>
      <w:r>
        <w:rPr>
          <w:sz w:val="24"/>
          <w:szCs w:val="24"/>
        </w:rPr>
        <w:t xml:space="preserve">ğrenci merkezli öğretim yöntemlerinin varlığı </w:t>
      </w:r>
    </w:p>
    <w:p w:rsidR="00687AA3" w:rsidRPr="00511725" w:rsidRDefault="00331312" w:rsidP="001819B1">
      <w:pPr>
        <w:pStyle w:val="Standard"/>
        <w:spacing w:before="120" w:after="120" w:line="360" w:lineRule="auto"/>
        <w:ind w:right="165" w:firstLine="720"/>
        <w:jc w:val="both"/>
        <w:rPr>
          <w:sz w:val="24"/>
          <w:szCs w:val="24"/>
        </w:rPr>
      </w:pPr>
      <w:r w:rsidRPr="00962C0C">
        <w:rPr>
          <w:sz w:val="24"/>
          <w:szCs w:val="24"/>
        </w:rPr>
        <w:t>Bölümde ö</w:t>
      </w:r>
      <w:r w:rsidR="00701961">
        <w:rPr>
          <w:sz w:val="24"/>
          <w:szCs w:val="24"/>
        </w:rPr>
        <w:t>ğrenci merkezli, yetkinlik</w:t>
      </w:r>
      <w:r w:rsidR="00687AA3" w:rsidRPr="00962C0C">
        <w:rPr>
          <w:sz w:val="24"/>
          <w:szCs w:val="24"/>
        </w:rPr>
        <w:t xml:space="preserve"> temelli,  süreç ve</w:t>
      </w:r>
      <w:r w:rsidRPr="00962C0C">
        <w:rPr>
          <w:sz w:val="24"/>
          <w:szCs w:val="24"/>
        </w:rPr>
        <w:t xml:space="preserve"> </w:t>
      </w:r>
      <w:r w:rsidR="00687AA3" w:rsidRPr="00962C0C">
        <w:rPr>
          <w:sz w:val="24"/>
          <w:szCs w:val="24"/>
        </w:rPr>
        <w:t>performans odaklı disiplinler</w:t>
      </w:r>
      <w:r w:rsidR="00701961">
        <w:rPr>
          <w:sz w:val="24"/>
          <w:szCs w:val="24"/>
        </w:rPr>
        <w:t xml:space="preserve"> </w:t>
      </w:r>
      <w:r w:rsidR="00687AA3" w:rsidRPr="00962C0C">
        <w:rPr>
          <w:sz w:val="24"/>
          <w:szCs w:val="24"/>
        </w:rPr>
        <w:t>aras</w:t>
      </w:r>
      <w:r w:rsidR="00701961">
        <w:rPr>
          <w:sz w:val="24"/>
          <w:szCs w:val="24"/>
        </w:rPr>
        <w:t xml:space="preserve">ı, bütünleyici,  vaka/uygulama </w:t>
      </w:r>
      <w:r w:rsidR="00687AA3" w:rsidRPr="00962C0C">
        <w:rPr>
          <w:sz w:val="24"/>
          <w:szCs w:val="24"/>
        </w:rPr>
        <w:t xml:space="preserve">temelinde öğrenmeyi önceleyen yaklaşımlara yer verilmesi çalışmaları devam etmektedir. Bilgi aktarımından çok derin öğrenmeye, öğrenci ilgi, </w:t>
      </w:r>
      <w:proofErr w:type="gramStart"/>
      <w:r w:rsidR="00687AA3" w:rsidRPr="00962C0C">
        <w:rPr>
          <w:sz w:val="24"/>
          <w:szCs w:val="24"/>
        </w:rPr>
        <w:t>motivasyon</w:t>
      </w:r>
      <w:proofErr w:type="gramEnd"/>
      <w:r w:rsidR="00687AA3" w:rsidRPr="00962C0C">
        <w:rPr>
          <w:sz w:val="24"/>
          <w:szCs w:val="24"/>
        </w:rPr>
        <w:t xml:space="preserve"> ve bağlılığına odaklı. </w:t>
      </w:r>
      <w:proofErr w:type="gramStart"/>
      <w:r w:rsidR="00687AA3" w:rsidRPr="00962C0C">
        <w:rPr>
          <w:sz w:val="24"/>
          <w:szCs w:val="24"/>
        </w:rPr>
        <w:t>teknoloji</w:t>
      </w:r>
      <w:r w:rsidR="00701961">
        <w:rPr>
          <w:sz w:val="24"/>
          <w:szCs w:val="24"/>
        </w:rPr>
        <w:t>nin</w:t>
      </w:r>
      <w:proofErr w:type="gramEnd"/>
      <w:r w:rsidR="00701961">
        <w:rPr>
          <w:sz w:val="24"/>
          <w:szCs w:val="24"/>
        </w:rPr>
        <w:t xml:space="preserve"> sunduğu olanaklar ve proje </w:t>
      </w:r>
      <w:r w:rsidR="00687AA3" w:rsidRPr="00962C0C">
        <w:rPr>
          <w:sz w:val="24"/>
          <w:szCs w:val="24"/>
        </w:rPr>
        <w:t xml:space="preserve">temelli </w:t>
      </w:r>
      <w:r w:rsidR="006D770B">
        <w:rPr>
          <w:sz w:val="24"/>
          <w:szCs w:val="24"/>
        </w:rPr>
        <w:t xml:space="preserve">öğrenme gibi </w:t>
      </w:r>
      <w:r w:rsidR="00687AA3" w:rsidRPr="00962C0C">
        <w:rPr>
          <w:sz w:val="24"/>
          <w:szCs w:val="24"/>
        </w:rPr>
        <w:t>yaklaşımlarla ders planı zenginleştirilmeye çalışılmaktadır</w:t>
      </w:r>
      <w:r w:rsidR="0089722D" w:rsidRPr="00962C0C">
        <w:rPr>
          <w:sz w:val="24"/>
          <w:szCs w:val="24"/>
        </w:rPr>
        <w:t xml:space="preserve">. </w:t>
      </w:r>
      <w:r w:rsidR="0089722D" w:rsidRPr="00511725">
        <w:rPr>
          <w:sz w:val="24"/>
          <w:szCs w:val="24"/>
        </w:rPr>
        <w:t xml:space="preserve">Ayrıca öğrencilerin derslere aktif katılımını sağlayan değerlendirme </w:t>
      </w:r>
      <w:proofErr w:type="gramStart"/>
      <w:r w:rsidR="0089722D" w:rsidRPr="00511725">
        <w:rPr>
          <w:sz w:val="24"/>
          <w:szCs w:val="24"/>
        </w:rPr>
        <w:t>kriterleri</w:t>
      </w:r>
      <w:proofErr w:type="gramEnd"/>
      <w:r w:rsidR="00C103DD" w:rsidRPr="00511725">
        <w:rPr>
          <w:sz w:val="24"/>
          <w:szCs w:val="24"/>
        </w:rPr>
        <w:t xml:space="preserve"> (kısa sınav / ödev)</w:t>
      </w:r>
      <w:r w:rsidR="0089722D" w:rsidRPr="00511725">
        <w:rPr>
          <w:sz w:val="24"/>
          <w:szCs w:val="24"/>
        </w:rPr>
        <w:t xml:space="preserve"> uygulanmaktadır.</w:t>
      </w:r>
    </w:p>
    <w:p w:rsidR="003C6768" w:rsidRDefault="003C6768">
      <w:pPr>
        <w:pStyle w:val="Standard"/>
        <w:keepNext/>
        <w:keepLines/>
        <w:spacing w:before="120" w:after="120" w:line="360" w:lineRule="auto"/>
        <w:jc w:val="both"/>
      </w:pPr>
      <w:hyperlink r:id="rId40" w:history="1">
        <w:r w:rsidRPr="00831044">
          <w:rPr>
            <w:rStyle w:val="Kpr"/>
          </w:rPr>
          <w:t>https://ebs.bilecik.edu.tr/Program/Bolum?BolumNo=210</w:t>
        </w:r>
      </w:hyperlink>
    </w:p>
    <w:p w:rsidR="001871C8" w:rsidRDefault="00DE400B">
      <w:pPr>
        <w:pStyle w:val="Standard"/>
        <w:keepNext/>
        <w:keepLines/>
        <w:spacing w:before="120" w:after="120" w:line="360" w:lineRule="auto"/>
        <w:jc w:val="both"/>
      </w:pPr>
      <w:r w:rsidRPr="006D770B">
        <w:rPr>
          <w:i/>
          <w:sz w:val="24"/>
          <w:szCs w:val="24"/>
        </w:rPr>
        <w:t>B.</w:t>
      </w:r>
      <w:proofErr w:type="gramStart"/>
      <w:r w:rsidRPr="006D770B">
        <w:rPr>
          <w:i/>
          <w:sz w:val="24"/>
          <w:szCs w:val="24"/>
        </w:rPr>
        <w:t>2.2</w:t>
      </w:r>
      <w:proofErr w:type="gramEnd"/>
      <w:r w:rsidRPr="006D770B">
        <w:rPr>
          <w:i/>
          <w:sz w:val="24"/>
          <w:szCs w:val="24"/>
        </w:rPr>
        <w:t xml:space="preserve">. </w:t>
      </w:r>
      <w:proofErr w:type="spellStart"/>
      <w:r>
        <w:rPr>
          <w:i/>
          <w:sz w:val="24"/>
          <w:szCs w:val="24"/>
          <w:lang w:val="en-US"/>
        </w:rPr>
        <w:t>Ölçme</w:t>
      </w:r>
      <w:proofErr w:type="spellEnd"/>
      <w:r>
        <w:rPr>
          <w:i/>
          <w:sz w:val="24"/>
          <w:szCs w:val="24"/>
          <w:lang w:val="en-US"/>
        </w:rPr>
        <w:t xml:space="preserve"> </w:t>
      </w:r>
      <w:proofErr w:type="spellStart"/>
      <w:r>
        <w:rPr>
          <w:i/>
          <w:sz w:val="24"/>
          <w:szCs w:val="24"/>
          <w:lang w:val="en-US"/>
        </w:rPr>
        <w:t>ve</w:t>
      </w:r>
      <w:proofErr w:type="spellEnd"/>
      <w:r>
        <w:rPr>
          <w:i/>
          <w:sz w:val="24"/>
          <w:szCs w:val="24"/>
          <w:lang w:val="en-US"/>
        </w:rPr>
        <w:t xml:space="preserve"> de</w:t>
      </w:r>
      <w:proofErr w:type="spellStart"/>
      <w:r>
        <w:rPr>
          <w:i/>
          <w:sz w:val="24"/>
          <w:szCs w:val="24"/>
        </w:rPr>
        <w:t>ğerlendirme</w:t>
      </w:r>
      <w:proofErr w:type="spellEnd"/>
    </w:p>
    <w:p w:rsidR="00914571" w:rsidRDefault="00DE400B">
      <w:pPr>
        <w:pStyle w:val="Standard"/>
        <w:spacing w:before="120" w:after="120" w:line="360" w:lineRule="auto"/>
        <w:jc w:val="both"/>
        <w:rPr>
          <w:sz w:val="24"/>
          <w:szCs w:val="24"/>
          <w:lang w:val="en-US"/>
        </w:rPr>
      </w:pPr>
      <w:r>
        <w:rPr>
          <w:sz w:val="24"/>
          <w:szCs w:val="24"/>
          <w:lang w:val="en-US"/>
        </w:rPr>
        <w:t>-</w:t>
      </w:r>
      <w:proofErr w:type="spellStart"/>
      <w:r>
        <w:rPr>
          <w:sz w:val="24"/>
          <w:szCs w:val="24"/>
          <w:lang w:val="en-US"/>
        </w:rPr>
        <w:t>Programlardaki</w:t>
      </w:r>
      <w:proofErr w:type="spellEnd"/>
      <w:r>
        <w:rPr>
          <w:sz w:val="24"/>
          <w:szCs w:val="24"/>
          <w:lang w:val="en-US"/>
        </w:rPr>
        <w:t xml:space="preserve"> </w:t>
      </w:r>
      <w:proofErr w:type="spellStart"/>
      <w:r>
        <w:rPr>
          <w:sz w:val="24"/>
          <w:szCs w:val="24"/>
          <w:lang w:val="en-US"/>
        </w:rPr>
        <w:t>uygulama</w:t>
      </w:r>
      <w:proofErr w:type="spellEnd"/>
      <w:r>
        <w:rPr>
          <w:sz w:val="24"/>
          <w:szCs w:val="24"/>
          <w:lang w:val="en-US"/>
        </w:rPr>
        <w:t xml:space="preserve"> </w:t>
      </w:r>
      <w:proofErr w:type="spellStart"/>
      <w:r>
        <w:rPr>
          <w:sz w:val="24"/>
          <w:szCs w:val="24"/>
          <w:lang w:val="en-US"/>
        </w:rPr>
        <w:t>örnekleri</w:t>
      </w:r>
      <w:proofErr w:type="spellEnd"/>
      <w:r>
        <w:rPr>
          <w:sz w:val="24"/>
          <w:szCs w:val="24"/>
          <w:lang w:val="en-US"/>
        </w:rPr>
        <w:t xml:space="preserve"> </w:t>
      </w:r>
    </w:p>
    <w:p w:rsidR="00914571" w:rsidRDefault="00914571" w:rsidP="00914571">
      <w:pPr>
        <w:pStyle w:val="Standard"/>
        <w:numPr>
          <w:ilvl w:val="0"/>
          <w:numId w:val="29"/>
        </w:numPr>
        <w:spacing w:before="120" w:after="120" w:line="360" w:lineRule="auto"/>
        <w:jc w:val="both"/>
        <w:rPr>
          <w:color w:val="000000" w:themeColor="text1"/>
          <w:sz w:val="24"/>
          <w:szCs w:val="24"/>
          <w:lang w:val="en-US"/>
        </w:rPr>
      </w:pPr>
      <w:proofErr w:type="spellStart"/>
      <w:r w:rsidRPr="00914571">
        <w:rPr>
          <w:color w:val="000000" w:themeColor="text1"/>
          <w:sz w:val="24"/>
          <w:szCs w:val="24"/>
          <w:lang w:val="en-US"/>
        </w:rPr>
        <w:t>Bölüm</w:t>
      </w:r>
      <w:proofErr w:type="spellEnd"/>
      <w:r>
        <w:rPr>
          <w:color w:val="000000" w:themeColor="text1"/>
          <w:sz w:val="24"/>
          <w:szCs w:val="24"/>
          <w:lang w:val="en-US"/>
        </w:rPr>
        <w:t xml:space="preserve"> </w:t>
      </w:r>
      <w:proofErr w:type="spellStart"/>
      <w:r>
        <w:rPr>
          <w:color w:val="000000" w:themeColor="text1"/>
          <w:sz w:val="24"/>
          <w:szCs w:val="24"/>
          <w:lang w:val="en-US"/>
        </w:rPr>
        <w:t>dersleri</w:t>
      </w:r>
      <w:proofErr w:type="spellEnd"/>
      <w:r>
        <w:rPr>
          <w:color w:val="000000" w:themeColor="text1"/>
          <w:sz w:val="24"/>
          <w:szCs w:val="24"/>
          <w:lang w:val="en-US"/>
        </w:rPr>
        <w:t xml:space="preserve"> 202</w:t>
      </w:r>
      <w:r w:rsidR="00D43EE3">
        <w:rPr>
          <w:color w:val="000000" w:themeColor="text1"/>
          <w:sz w:val="24"/>
          <w:szCs w:val="24"/>
          <w:lang w:val="en-US"/>
        </w:rPr>
        <w:t>1</w:t>
      </w:r>
      <w:r>
        <w:rPr>
          <w:color w:val="000000" w:themeColor="text1"/>
          <w:sz w:val="24"/>
          <w:szCs w:val="24"/>
          <w:lang w:val="en-US"/>
        </w:rPr>
        <w:t>-202</w:t>
      </w:r>
      <w:r w:rsidR="00D43EE3">
        <w:rPr>
          <w:color w:val="000000" w:themeColor="text1"/>
          <w:sz w:val="24"/>
          <w:szCs w:val="24"/>
          <w:lang w:val="en-US"/>
        </w:rPr>
        <w:t xml:space="preserve">2 </w:t>
      </w:r>
      <w:proofErr w:type="spellStart"/>
      <w:r w:rsidR="00D43EE3">
        <w:rPr>
          <w:color w:val="000000" w:themeColor="text1"/>
          <w:sz w:val="24"/>
          <w:szCs w:val="24"/>
          <w:lang w:val="en-US"/>
        </w:rPr>
        <w:t>Bahar</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döneminde</w:t>
      </w:r>
      <w:proofErr w:type="spellEnd"/>
      <w:r w:rsidR="00D43EE3">
        <w:rPr>
          <w:color w:val="000000" w:themeColor="text1"/>
          <w:sz w:val="24"/>
          <w:szCs w:val="24"/>
          <w:lang w:val="en-US"/>
        </w:rPr>
        <w:t xml:space="preserve"> </w:t>
      </w:r>
      <w:r>
        <w:rPr>
          <w:color w:val="000000" w:themeColor="text1"/>
          <w:sz w:val="24"/>
          <w:szCs w:val="24"/>
          <w:lang w:val="en-US"/>
        </w:rPr>
        <w:t xml:space="preserve">karma </w:t>
      </w:r>
      <w:proofErr w:type="spellStart"/>
      <w:r>
        <w:rPr>
          <w:color w:val="000000" w:themeColor="text1"/>
          <w:sz w:val="24"/>
          <w:szCs w:val="24"/>
          <w:lang w:val="en-US"/>
        </w:rPr>
        <w:t>olarak</w:t>
      </w:r>
      <w:proofErr w:type="spellEnd"/>
      <w:r>
        <w:rPr>
          <w:color w:val="000000" w:themeColor="text1"/>
          <w:sz w:val="24"/>
          <w:szCs w:val="24"/>
          <w:lang w:val="en-US"/>
        </w:rPr>
        <w:t xml:space="preserve"> </w:t>
      </w:r>
      <w:proofErr w:type="spellStart"/>
      <w:r>
        <w:rPr>
          <w:color w:val="000000" w:themeColor="text1"/>
          <w:sz w:val="24"/>
          <w:szCs w:val="24"/>
          <w:lang w:val="en-US"/>
        </w:rPr>
        <w:t>yürütülmüş</w:t>
      </w:r>
      <w:r w:rsidR="00D43EE3">
        <w:rPr>
          <w:color w:val="000000" w:themeColor="text1"/>
          <w:sz w:val="24"/>
          <w:szCs w:val="24"/>
          <w:lang w:val="en-US"/>
        </w:rPr>
        <w:t>tür</w:t>
      </w:r>
      <w:proofErr w:type="spellEnd"/>
      <w:r w:rsidR="00D43EE3">
        <w:rPr>
          <w:color w:val="000000" w:themeColor="text1"/>
          <w:sz w:val="24"/>
          <w:szCs w:val="24"/>
          <w:lang w:val="en-US"/>
        </w:rPr>
        <w:t xml:space="preserve">. 2022-2023 </w:t>
      </w:r>
      <w:proofErr w:type="spellStart"/>
      <w:r w:rsidR="00D43EE3">
        <w:rPr>
          <w:color w:val="000000" w:themeColor="text1"/>
          <w:sz w:val="24"/>
          <w:szCs w:val="24"/>
          <w:lang w:val="en-US"/>
        </w:rPr>
        <w:t>Güz</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dönemi</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itibariyle</w:t>
      </w:r>
      <w:proofErr w:type="spellEnd"/>
      <w:r w:rsidR="00D43EE3">
        <w:rPr>
          <w:color w:val="000000" w:themeColor="text1"/>
          <w:sz w:val="24"/>
          <w:szCs w:val="24"/>
          <w:lang w:val="en-US"/>
        </w:rPr>
        <w:t xml:space="preserve"> 5i </w:t>
      </w:r>
      <w:proofErr w:type="spellStart"/>
      <w:r w:rsidR="00D43EE3">
        <w:rPr>
          <w:color w:val="000000" w:themeColor="text1"/>
          <w:sz w:val="24"/>
          <w:szCs w:val="24"/>
          <w:lang w:val="en-US"/>
        </w:rPr>
        <w:t>dersleri</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dışında</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tüm</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dersler</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yüz</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yüze</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yürütülmektedir</w:t>
      </w:r>
      <w:proofErr w:type="spellEnd"/>
      <w:r>
        <w:rPr>
          <w:color w:val="000000" w:themeColor="text1"/>
          <w:sz w:val="24"/>
          <w:szCs w:val="24"/>
          <w:lang w:val="en-US"/>
        </w:rPr>
        <w:t xml:space="preserve">. </w:t>
      </w:r>
      <w:proofErr w:type="spellStart"/>
      <w:r w:rsidR="00D43EE3">
        <w:rPr>
          <w:color w:val="000000" w:themeColor="text1"/>
          <w:sz w:val="24"/>
          <w:szCs w:val="24"/>
          <w:lang w:val="en-US"/>
        </w:rPr>
        <w:t>Bahar</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yarıyılı</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için</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u</w:t>
      </w:r>
      <w:r>
        <w:rPr>
          <w:color w:val="000000" w:themeColor="text1"/>
          <w:sz w:val="24"/>
          <w:szCs w:val="24"/>
          <w:lang w:val="en-US"/>
        </w:rPr>
        <w:t>zaktan</w:t>
      </w:r>
      <w:proofErr w:type="spellEnd"/>
      <w:r>
        <w:rPr>
          <w:color w:val="000000" w:themeColor="text1"/>
          <w:sz w:val="24"/>
          <w:szCs w:val="24"/>
          <w:lang w:val="en-US"/>
        </w:rPr>
        <w:t xml:space="preserve"> </w:t>
      </w:r>
      <w:proofErr w:type="spellStart"/>
      <w:r>
        <w:rPr>
          <w:color w:val="000000" w:themeColor="text1"/>
          <w:sz w:val="24"/>
          <w:szCs w:val="24"/>
          <w:lang w:val="en-US"/>
        </w:rPr>
        <w:t>öğretim</w:t>
      </w:r>
      <w:proofErr w:type="spellEnd"/>
      <w:r>
        <w:rPr>
          <w:color w:val="000000" w:themeColor="text1"/>
          <w:sz w:val="24"/>
          <w:szCs w:val="24"/>
          <w:lang w:val="en-US"/>
        </w:rPr>
        <w:t xml:space="preserve"> </w:t>
      </w:r>
      <w:proofErr w:type="spellStart"/>
      <w:r>
        <w:rPr>
          <w:color w:val="000000" w:themeColor="text1"/>
          <w:sz w:val="24"/>
          <w:szCs w:val="24"/>
          <w:lang w:val="en-US"/>
        </w:rPr>
        <w:t>yoluyla</w:t>
      </w:r>
      <w:proofErr w:type="spellEnd"/>
      <w:r>
        <w:rPr>
          <w:color w:val="000000" w:themeColor="text1"/>
          <w:sz w:val="24"/>
          <w:szCs w:val="24"/>
          <w:lang w:val="en-US"/>
        </w:rPr>
        <w:t xml:space="preserve"> </w:t>
      </w:r>
      <w:proofErr w:type="spellStart"/>
      <w:r>
        <w:rPr>
          <w:color w:val="000000" w:themeColor="text1"/>
          <w:sz w:val="24"/>
          <w:szCs w:val="24"/>
          <w:lang w:val="en-US"/>
        </w:rPr>
        <w:t>verilen</w:t>
      </w:r>
      <w:proofErr w:type="spellEnd"/>
      <w:r>
        <w:rPr>
          <w:color w:val="000000" w:themeColor="text1"/>
          <w:sz w:val="24"/>
          <w:szCs w:val="24"/>
          <w:lang w:val="en-US"/>
        </w:rPr>
        <w:t xml:space="preserve"> </w:t>
      </w:r>
      <w:proofErr w:type="spellStart"/>
      <w:r>
        <w:rPr>
          <w:color w:val="000000" w:themeColor="text1"/>
          <w:sz w:val="24"/>
          <w:szCs w:val="24"/>
          <w:lang w:val="en-US"/>
        </w:rPr>
        <w:t>dersler</w:t>
      </w:r>
      <w:proofErr w:type="spellEnd"/>
      <w:r>
        <w:rPr>
          <w:color w:val="000000" w:themeColor="text1"/>
          <w:sz w:val="24"/>
          <w:szCs w:val="24"/>
          <w:lang w:val="en-US"/>
        </w:rPr>
        <w:t xml:space="preserve"> </w:t>
      </w:r>
      <w:proofErr w:type="spellStart"/>
      <w:r>
        <w:rPr>
          <w:color w:val="000000" w:themeColor="text1"/>
          <w:sz w:val="24"/>
          <w:szCs w:val="24"/>
          <w:lang w:val="en-US"/>
        </w:rPr>
        <w:t>için</w:t>
      </w:r>
      <w:proofErr w:type="spellEnd"/>
      <w:r>
        <w:rPr>
          <w:color w:val="000000" w:themeColor="text1"/>
          <w:sz w:val="24"/>
          <w:szCs w:val="24"/>
          <w:lang w:val="en-US"/>
        </w:rPr>
        <w:t xml:space="preserve"> </w:t>
      </w:r>
      <w:proofErr w:type="spellStart"/>
      <w:r>
        <w:rPr>
          <w:color w:val="000000" w:themeColor="text1"/>
          <w:sz w:val="24"/>
          <w:szCs w:val="24"/>
          <w:lang w:val="en-US"/>
        </w:rPr>
        <w:t>öğrenci</w:t>
      </w:r>
      <w:proofErr w:type="spellEnd"/>
      <w:r>
        <w:rPr>
          <w:color w:val="000000" w:themeColor="text1"/>
          <w:sz w:val="24"/>
          <w:szCs w:val="24"/>
          <w:lang w:val="en-US"/>
        </w:rPr>
        <w:t xml:space="preserve"> </w:t>
      </w:r>
      <w:proofErr w:type="spellStart"/>
      <w:r>
        <w:rPr>
          <w:color w:val="000000" w:themeColor="text1"/>
          <w:sz w:val="24"/>
          <w:szCs w:val="24"/>
          <w:lang w:val="en-US"/>
        </w:rPr>
        <w:t>başarıları</w:t>
      </w:r>
      <w:proofErr w:type="spellEnd"/>
      <w:r>
        <w:rPr>
          <w:color w:val="000000" w:themeColor="text1"/>
          <w:sz w:val="24"/>
          <w:szCs w:val="24"/>
          <w:lang w:val="en-US"/>
        </w:rPr>
        <w:t xml:space="preserve"> </w:t>
      </w:r>
      <w:proofErr w:type="spellStart"/>
      <w:r>
        <w:rPr>
          <w:color w:val="000000" w:themeColor="text1"/>
          <w:sz w:val="24"/>
          <w:szCs w:val="24"/>
          <w:lang w:val="en-US"/>
        </w:rPr>
        <w:t>canlı</w:t>
      </w:r>
      <w:proofErr w:type="spellEnd"/>
      <w:r>
        <w:rPr>
          <w:color w:val="000000" w:themeColor="text1"/>
          <w:sz w:val="24"/>
          <w:szCs w:val="24"/>
          <w:lang w:val="en-US"/>
        </w:rPr>
        <w:t xml:space="preserve"> </w:t>
      </w:r>
      <w:proofErr w:type="spellStart"/>
      <w:r>
        <w:rPr>
          <w:color w:val="000000" w:themeColor="text1"/>
          <w:sz w:val="24"/>
          <w:szCs w:val="24"/>
          <w:lang w:val="en-US"/>
        </w:rPr>
        <w:t>sınav</w:t>
      </w:r>
      <w:proofErr w:type="spellEnd"/>
      <w:r>
        <w:rPr>
          <w:color w:val="000000" w:themeColor="text1"/>
          <w:sz w:val="24"/>
          <w:szCs w:val="24"/>
          <w:lang w:val="en-US"/>
        </w:rPr>
        <w:t xml:space="preserve">, </w:t>
      </w:r>
      <w:proofErr w:type="spellStart"/>
      <w:r>
        <w:rPr>
          <w:color w:val="000000" w:themeColor="text1"/>
          <w:sz w:val="24"/>
          <w:szCs w:val="24"/>
          <w:lang w:val="en-US"/>
        </w:rPr>
        <w:t>ödev</w:t>
      </w:r>
      <w:proofErr w:type="spellEnd"/>
      <w:r>
        <w:rPr>
          <w:color w:val="000000" w:themeColor="text1"/>
          <w:sz w:val="24"/>
          <w:szCs w:val="24"/>
          <w:lang w:val="en-US"/>
        </w:rPr>
        <w:t xml:space="preserve"> </w:t>
      </w:r>
      <w:proofErr w:type="spellStart"/>
      <w:r>
        <w:rPr>
          <w:color w:val="000000" w:themeColor="text1"/>
          <w:sz w:val="24"/>
          <w:szCs w:val="24"/>
          <w:lang w:val="en-US"/>
        </w:rPr>
        <w:t>yükleme</w:t>
      </w:r>
      <w:proofErr w:type="spellEnd"/>
      <w:r>
        <w:rPr>
          <w:color w:val="000000" w:themeColor="text1"/>
          <w:sz w:val="24"/>
          <w:szCs w:val="24"/>
          <w:lang w:val="en-US"/>
        </w:rPr>
        <w:t xml:space="preserve"> </w:t>
      </w:r>
      <w:proofErr w:type="spellStart"/>
      <w:r>
        <w:rPr>
          <w:color w:val="000000" w:themeColor="text1"/>
          <w:sz w:val="24"/>
          <w:szCs w:val="24"/>
          <w:lang w:val="en-US"/>
        </w:rPr>
        <w:t>ve</w:t>
      </w:r>
      <w:proofErr w:type="spellEnd"/>
      <w:r>
        <w:rPr>
          <w:color w:val="000000" w:themeColor="text1"/>
          <w:sz w:val="24"/>
          <w:szCs w:val="24"/>
          <w:lang w:val="en-US"/>
        </w:rPr>
        <w:t xml:space="preserve"> </w:t>
      </w:r>
      <w:proofErr w:type="spellStart"/>
      <w:r>
        <w:rPr>
          <w:color w:val="000000" w:themeColor="text1"/>
          <w:sz w:val="24"/>
          <w:szCs w:val="24"/>
          <w:lang w:val="en-US"/>
        </w:rPr>
        <w:lastRenderedPageBreak/>
        <w:t>yüz</w:t>
      </w:r>
      <w:proofErr w:type="spellEnd"/>
      <w:r>
        <w:rPr>
          <w:color w:val="000000" w:themeColor="text1"/>
          <w:sz w:val="24"/>
          <w:szCs w:val="24"/>
          <w:lang w:val="en-US"/>
        </w:rPr>
        <w:t xml:space="preserve"> </w:t>
      </w:r>
      <w:proofErr w:type="spellStart"/>
      <w:r>
        <w:rPr>
          <w:color w:val="000000" w:themeColor="text1"/>
          <w:sz w:val="24"/>
          <w:szCs w:val="24"/>
          <w:lang w:val="en-US"/>
        </w:rPr>
        <w:t>yüze</w:t>
      </w:r>
      <w:proofErr w:type="spellEnd"/>
      <w:r>
        <w:rPr>
          <w:color w:val="000000" w:themeColor="text1"/>
          <w:sz w:val="24"/>
          <w:szCs w:val="24"/>
          <w:lang w:val="en-US"/>
        </w:rPr>
        <w:t xml:space="preserve"> </w:t>
      </w:r>
      <w:proofErr w:type="spellStart"/>
      <w:r>
        <w:rPr>
          <w:color w:val="000000" w:themeColor="text1"/>
          <w:sz w:val="24"/>
          <w:szCs w:val="24"/>
          <w:lang w:val="en-US"/>
        </w:rPr>
        <w:t>sınavlar</w:t>
      </w:r>
      <w:proofErr w:type="spellEnd"/>
      <w:r>
        <w:rPr>
          <w:color w:val="000000" w:themeColor="text1"/>
          <w:sz w:val="24"/>
          <w:szCs w:val="24"/>
          <w:lang w:val="en-US"/>
        </w:rPr>
        <w:t xml:space="preserve"> </w:t>
      </w:r>
      <w:proofErr w:type="spellStart"/>
      <w:r>
        <w:rPr>
          <w:color w:val="000000" w:themeColor="text1"/>
          <w:sz w:val="24"/>
          <w:szCs w:val="24"/>
          <w:lang w:val="en-US"/>
        </w:rPr>
        <w:t>şeklinde</w:t>
      </w:r>
      <w:proofErr w:type="spellEnd"/>
      <w:r>
        <w:rPr>
          <w:color w:val="000000" w:themeColor="text1"/>
          <w:sz w:val="24"/>
          <w:szCs w:val="24"/>
          <w:lang w:val="en-US"/>
        </w:rPr>
        <w:t xml:space="preserve"> </w:t>
      </w:r>
      <w:proofErr w:type="spellStart"/>
      <w:r>
        <w:rPr>
          <w:color w:val="000000" w:themeColor="text1"/>
          <w:sz w:val="24"/>
          <w:szCs w:val="24"/>
          <w:lang w:val="en-US"/>
        </w:rPr>
        <w:t>ölçülmüştür</w:t>
      </w:r>
      <w:proofErr w:type="spellEnd"/>
      <w:r>
        <w:rPr>
          <w:color w:val="000000" w:themeColor="text1"/>
          <w:sz w:val="24"/>
          <w:szCs w:val="24"/>
          <w:lang w:val="en-US"/>
        </w:rPr>
        <w:t xml:space="preserve">. </w:t>
      </w:r>
      <w:proofErr w:type="spellStart"/>
      <w:r>
        <w:rPr>
          <w:color w:val="000000" w:themeColor="text1"/>
          <w:sz w:val="24"/>
          <w:szCs w:val="24"/>
          <w:lang w:val="en-US"/>
        </w:rPr>
        <w:t>Ayrıca</w:t>
      </w:r>
      <w:proofErr w:type="spellEnd"/>
      <w:r>
        <w:rPr>
          <w:color w:val="000000" w:themeColor="text1"/>
          <w:sz w:val="24"/>
          <w:szCs w:val="24"/>
          <w:lang w:val="en-US"/>
        </w:rPr>
        <w:t xml:space="preserve"> </w:t>
      </w:r>
      <w:proofErr w:type="spellStart"/>
      <w:r>
        <w:rPr>
          <w:color w:val="000000" w:themeColor="text1"/>
          <w:sz w:val="24"/>
          <w:szCs w:val="24"/>
          <w:lang w:val="en-US"/>
        </w:rPr>
        <w:t>ölçme</w:t>
      </w:r>
      <w:proofErr w:type="spellEnd"/>
      <w:r>
        <w:rPr>
          <w:color w:val="000000" w:themeColor="text1"/>
          <w:sz w:val="24"/>
          <w:szCs w:val="24"/>
          <w:lang w:val="en-US"/>
        </w:rPr>
        <w:t xml:space="preserve"> </w:t>
      </w:r>
      <w:proofErr w:type="spellStart"/>
      <w:r>
        <w:rPr>
          <w:color w:val="000000" w:themeColor="text1"/>
          <w:sz w:val="24"/>
          <w:szCs w:val="24"/>
          <w:lang w:val="en-US"/>
        </w:rPr>
        <w:t>yöntemlerinin</w:t>
      </w:r>
      <w:proofErr w:type="spellEnd"/>
      <w:r>
        <w:rPr>
          <w:color w:val="000000" w:themeColor="text1"/>
          <w:sz w:val="24"/>
          <w:szCs w:val="24"/>
          <w:lang w:val="en-US"/>
        </w:rPr>
        <w:t xml:space="preserve"> </w:t>
      </w:r>
      <w:proofErr w:type="spellStart"/>
      <w:r>
        <w:rPr>
          <w:color w:val="000000" w:themeColor="text1"/>
          <w:sz w:val="24"/>
          <w:szCs w:val="24"/>
          <w:lang w:val="en-US"/>
        </w:rPr>
        <w:t>başarısı</w:t>
      </w:r>
      <w:proofErr w:type="spellEnd"/>
      <w:r>
        <w:rPr>
          <w:color w:val="000000" w:themeColor="text1"/>
          <w:sz w:val="24"/>
          <w:szCs w:val="24"/>
          <w:lang w:val="en-US"/>
        </w:rPr>
        <w:t xml:space="preserve"> </w:t>
      </w:r>
      <w:proofErr w:type="spellStart"/>
      <w:r>
        <w:rPr>
          <w:color w:val="000000" w:themeColor="text1"/>
          <w:sz w:val="24"/>
          <w:szCs w:val="24"/>
          <w:lang w:val="en-US"/>
        </w:rPr>
        <w:t>ile</w:t>
      </w:r>
      <w:proofErr w:type="spellEnd"/>
      <w:r>
        <w:rPr>
          <w:color w:val="000000" w:themeColor="text1"/>
          <w:sz w:val="24"/>
          <w:szCs w:val="24"/>
          <w:lang w:val="en-US"/>
        </w:rPr>
        <w:t xml:space="preserve"> </w:t>
      </w:r>
      <w:proofErr w:type="spellStart"/>
      <w:r>
        <w:rPr>
          <w:color w:val="000000" w:themeColor="text1"/>
          <w:sz w:val="24"/>
          <w:szCs w:val="24"/>
          <w:lang w:val="en-US"/>
        </w:rPr>
        <w:t>ilgili</w:t>
      </w:r>
      <w:proofErr w:type="spellEnd"/>
      <w:r>
        <w:rPr>
          <w:color w:val="000000" w:themeColor="text1"/>
          <w:sz w:val="24"/>
          <w:szCs w:val="24"/>
          <w:lang w:val="en-US"/>
        </w:rPr>
        <w:t xml:space="preserve"> </w:t>
      </w:r>
      <w:proofErr w:type="spellStart"/>
      <w:r>
        <w:rPr>
          <w:color w:val="000000" w:themeColor="text1"/>
          <w:sz w:val="24"/>
          <w:szCs w:val="24"/>
          <w:lang w:val="en-US"/>
        </w:rPr>
        <w:t>geri</w:t>
      </w:r>
      <w:proofErr w:type="spellEnd"/>
      <w:r>
        <w:rPr>
          <w:color w:val="000000" w:themeColor="text1"/>
          <w:sz w:val="24"/>
          <w:szCs w:val="24"/>
          <w:lang w:val="en-US"/>
        </w:rPr>
        <w:t xml:space="preserve"> </w:t>
      </w:r>
      <w:proofErr w:type="spellStart"/>
      <w:r>
        <w:rPr>
          <w:color w:val="000000" w:themeColor="text1"/>
          <w:sz w:val="24"/>
          <w:szCs w:val="24"/>
          <w:lang w:val="en-US"/>
        </w:rPr>
        <w:t>bildirimler</w:t>
      </w:r>
      <w:proofErr w:type="spellEnd"/>
      <w:r>
        <w:rPr>
          <w:color w:val="000000" w:themeColor="text1"/>
          <w:sz w:val="24"/>
          <w:szCs w:val="24"/>
          <w:lang w:val="en-US"/>
        </w:rPr>
        <w:t xml:space="preserve">; </w:t>
      </w:r>
      <w:proofErr w:type="spellStart"/>
      <w:r>
        <w:rPr>
          <w:color w:val="000000" w:themeColor="text1"/>
          <w:sz w:val="24"/>
          <w:szCs w:val="24"/>
          <w:lang w:val="en-US"/>
        </w:rPr>
        <w:t>üniversitemiz</w:t>
      </w:r>
      <w:proofErr w:type="spellEnd"/>
      <w:r>
        <w:rPr>
          <w:color w:val="000000" w:themeColor="text1"/>
          <w:sz w:val="24"/>
          <w:szCs w:val="24"/>
          <w:lang w:val="en-US"/>
        </w:rPr>
        <w:t xml:space="preserve"> </w:t>
      </w:r>
      <w:proofErr w:type="spellStart"/>
      <w:r>
        <w:rPr>
          <w:color w:val="000000" w:themeColor="text1"/>
          <w:sz w:val="24"/>
          <w:szCs w:val="24"/>
          <w:lang w:val="en-US"/>
        </w:rPr>
        <w:t>kalite</w:t>
      </w:r>
      <w:proofErr w:type="spellEnd"/>
      <w:r>
        <w:rPr>
          <w:color w:val="000000" w:themeColor="text1"/>
          <w:sz w:val="24"/>
          <w:szCs w:val="24"/>
          <w:lang w:val="en-US"/>
        </w:rPr>
        <w:t xml:space="preserve"> </w:t>
      </w:r>
      <w:proofErr w:type="spellStart"/>
      <w:r>
        <w:rPr>
          <w:color w:val="000000" w:themeColor="text1"/>
          <w:sz w:val="24"/>
          <w:szCs w:val="24"/>
          <w:lang w:val="en-US"/>
        </w:rPr>
        <w:t>koordinatörlüğü</w:t>
      </w:r>
      <w:proofErr w:type="spellEnd"/>
      <w:r>
        <w:rPr>
          <w:color w:val="000000" w:themeColor="text1"/>
          <w:sz w:val="24"/>
          <w:szCs w:val="24"/>
          <w:lang w:val="en-US"/>
        </w:rPr>
        <w:t xml:space="preserve"> </w:t>
      </w:r>
      <w:proofErr w:type="spellStart"/>
      <w:r>
        <w:rPr>
          <w:color w:val="000000" w:themeColor="text1"/>
          <w:sz w:val="24"/>
          <w:szCs w:val="24"/>
          <w:lang w:val="en-US"/>
        </w:rPr>
        <w:t>aracılığı</w:t>
      </w:r>
      <w:proofErr w:type="spellEnd"/>
      <w:r>
        <w:rPr>
          <w:color w:val="000000" w:themeColor="text1"/>
          <w:sz w:val="24"/>
          <w:szCs w:val="24"/>
          <w:lang w:val="en-US"/>
        </w:rPr>
        <w:t xml:space="preserve"> </w:t>
      </w:r>
      <w:proofErr w:type="spellStart"/>
      <w:r>
        <w:rPr>
          <w:color w:val="000000" w:themeColor="text1"/>
          <w:sz w:val="24"/>
          <w:szCs w:val="24"/>
          <w:lang w:val="en-US"/>
        </w:rPr>
        <w:t>ile</w:t>
      </w:r>
      <w:proofErr w:type="spellEnd"/>
      <w:r>
        <w:rPr>
          <w:color w:val="000000" w:themeColor="text1"/>
          <w:sz w:val="24"/>
          <w:szCs w:val="24"/>
          <w:lang w:val="en-US"/>
        </w:rPr>
        <w:t xml:space="preserve"> </w:t>
      </w:r>
      <w:proofErr w:type="spellStart"/>
      <w:r>
        <w:rPr>
          <w:color w:val="000000" w:themeColor="text1"/>
          <w:sz w:val="24"/>
          <w:szCs w:val="24"/>
          <w:lang w:val="en-US"/>
        </w:rPr>
        <w:t>uygulanan</w:t>
      </w:r>
      <w:proofErr w:type="spellEnd"/>
      <w:r>
        <w:rPr>
          <w:color w:val="000000" w:themeColor="text1"/>
          <w:sz w:val="24"/>
          <w:szCs w:val="24"/>
          <w:lang w:val="en-US"/>
        </w:rPr>
        <w:t xml:space="preserve"> </w:t>
      </w:r>
      <w:proofErr w:type="spellStart"/>
      <w:r>
        <w:rPr>
          <w:color w:val="000000" w:themeColor="text1"/>
          <w:sz w:val="24"/>
          <w:szCs w:val="24"/>
          <w:lang w:val="en-US"/>
        </w:rPr>
        <w:t>uzaktan</w:t>
      </w:r>
      <w:proofErr w:type="spellEnd"/>
      <w:r>
        <w:rPr>
          <w:color w:val="000000" w:themeColor="text1"/>
          <w:sz w:val="24"/>
          <w:szCs w:val="24"/>
          <w:lang w:val="en-US"/>
        </w:rPr>
        <w:t xml:space="preserve"> </w:t>
      </w:r>
      <w:proofErr w:type="spellStart"/>
      <w:r>
        <w:rPr>
          <w:color w:val="000000" w:themeColor="text1"/>
          <w:sz w:val="24"/>
          <w:szCs w:val="24"/>
          <w:lang w:val="en-US"/>
        </w:rPr>
        <w:t>eğitim</w:t>
      </w:r>
      <w:proofErr w:type="spellEnd"/>
      <w:r>
        <w:rPr>
          <w:color w:val="000000" w:themeColor="text1"/>
          <w:sz w:val="24"/>
          <w:szCs w:val="24"/>
          <w:lang w:val="en-US"/>
        </w:rPr>
        <w:t xml:space="preserve"> </w:t>
      </w:r>
      <w:proofErr w:type="spellStart"/>
      <w:r>
        <w:rPr>
          <w:color w:val="000000" w:themeColor="text1"/>
          <w:sz w:val="24"/>
          <w:szCs w:val="24"/>
          <w:lang w:val="en-US"/>
        </w:rPr>
        <w:t>sisteminin</w:t>
      </w:r>
      <w:proofErr w:type="spellEnd"/>
      <w:r>
        <w:rPr>
          <w:color w:val="000000" w:themeColor="text1"/>
          <w:sz w:val="24"/>
          <w:szCs w:val="24"/>
          <w:lang w:val="en-US"/>
        </w:rPr>
        <w:t xml:space="preserve"> </w:t>
      </w:r>
      <w:proofErr w:type="spellStart"/>
      <w:r>
        <w:rPr>
          <w:color w:val="000000" w:themeColor="text1"/>
          <w:sz w:val="24"/>
          <w:szCs w:val="24"/>
          <w:lang w:val="en-US"/>
        </w:rPr>
        <w:t>değerlendirilmesi</w:t>
      </w:r>
      <w:proofErr w:type="spellEnd"/>
      <w:r>
        <w:rPr>
          <w:color w:val="000000" w:themeColor="text1"/>
          <w:sz w:val="24"/>
          <w:szCs w:val="24"/>
          <w:lang w:val="en-US"/>
        </w:rPr>
        <w:t xml:space="preserve"> </w:t>
      </w:r>
      <w:proofErr w:type="spellStart"/>
      <w:r>
        <w:rPr>
          <w:color w:val="000000" w:themeColor="text1"/>
          <w:sz w:val="24"/>
          <w:szCs w:val="24"/>
          <w:lang w:val="en-US"/>
        </w:rPr>
        <w:t>öğrenci</w:t>
      </w:r>
      <w:proofErr w:type="spellEnd"/>
      <w:r>
        <w:rPr>
          <w:color w:val="000000" w:themeColor="text1"/>
          <w:sz w:val="24"/>
          <w:szCs w:val="24"/>
          <w:lang w:val="en-US"/>
        </w:rPr>
        <w:t xml:space="preserve"> </w:t>
      </w:r>
      <w:proofErr w:type="spellStart"/>
      <w:r>
        <w:rPr>
          <w:color w:val="000000" w:themeColor="text1"/>
          <w:sz w:val="24"/>
          <w:szCs w:val="24"/>
          <w:lang w:val="en-US"/>
        </w:rPr>
        <w:t>anketleri</w:t>
      </w:r>
      <w:proofErr w:type="spellEnd"/>
      <w:r>
        <w:rPr>
          <w:color w:val="000000" w:themeColor="text1"/>
          <w:sz w:val="24"/>
          <w:szCs w:val="24"/>
          <w:lang w:val="en-US"/>
        </w:rPr>
        <w:t xml:space="preserve"> </w:t>
      </w:r>
      <w:proofErr w:type="spellStart"/>
      <w:r>
        <w:rPr>
          <w:color w:val="000000" w:themeColor="text1"/>
          <w:sz w:val="24"/>
          <w:szCs w:val="24"/>
          <w:lang w:val="en-US"/>
        </w:rPr>
        <w:t>ile</w:t>
      </w:r>
      <w:proofErr w:type="spellEnd"/>
      <w:r>
        <w:rPr>
          <w:color w:val="000000" w:themeColor="text1"/>
          <w:sz w:val="24"/>
          <w:szCs w:val="24"/>
          <w:lang w:val="en-US"/>
        </w:rPr>
        <w:t xml:space="preserve"> </w:t>
      </w:r>
      <w:proofErr w:type="spellStart"/>
      <w:r>
        <w:rPr>
          <w:color w:val="000000" w:themeColor="text1"/>
          <w:sz w:val="24"/>
          <w:szCs w:val="24"/>
          <w:lang w:val="en-US"/>
        </w:rPr>
        <w:t>bahar</w:t>
      </w:r>
      <w:proofErr w:type="spellEnd"/>
      <w:r w:rsidR="00D43EE3">
        <w:rPr>
          <w:color w:val="000000" w:themeColor="text1"/>
          <w:sz w:val="24"/>
          <w:szCs w:val="24"/>
          <w:lang w:val="en-US"/>
        </w:rPr>
        <w:t xml:space="preserve"> </w:t>
      </w:r>
      <w:proofErr w:type="spellStart"/>
      <w:r>
        <w:rPr>
          <w:color w:val="000000" w:themeColor="text1"/>
          <w:sz w:val="24"/>
          <w:szCs w:val="24"/>
          <w:lang w:val="en-US"/>
        </w:rPr>
        <w:t>dönemi</w:t>
      </w:r>
      <w:proofErr w:type="spellEnd"/>
      <w:r>
        <w:rPr>
          <w:color w:val="000000" w:themeColor="text1"/>
          <w:sz w:val="24"/>
          <w:szCs w:val="24"/>
          <w:lang w:val="en-US"/>
        </w:rPr>
        <w:t xml:space="preserve"> </w:t>
      </w:r>
      <w:proofErr w:type="spellStart"/>
      <w:r>
        <w:rPr>
          <w:color w:val="000000" w:themeColor="text1"/>
          <w:sz w:val="24"/>
          <w:szCs w:val="24"/>
          <w:lang w:val="en-US"/>
        </w:rPr>
        <w:t>için</w:t>
      </w:r>
      <w:proofErr w:type="spellEnd"/>
      <w:r>
        <w:rPr>
          <w:color w:val="000000" w:themeColor="text1"/>
          <w:sz w:val="24"/>
          <w:szCs w:val="24"/>
          <w:lang w:val="en-US"/>
        </w:rPr>
        <w:t xml:space="preserve"> </w:t>
      </w:r>
      <w:proofErr w:type="spellStart"/>
      <w:r>
        <w:rPr>
          <w:color w:val="000000" w:themeColor="text1"/>
          <w:sz w:val="24"/>
          <w:szCs w:val="24"/>
          <w:lang w:val="en-US"/>
        </w:rPr>
        <w:t>değerlendirilmiştir</w:t>
      </w:r>
      <w:proofErr w:type="spellEnd"/>
      <w:r>
        <w:rPr>
          <w:color w:val="000000" w:themeColor="text1"/>
          <w:sz w:val="24"/>
          <w:szCs w:val="24"/>
          <w:lang w:val="en-US"/>
        </w:rPr>
        <w:t xml:space="preserve">. </w:t>
      </w:r>
      <w:r w:rsidR="00D43EE3">
        <w:rPr>
          <w:color w:val="000000" w:themeColor="text1"/>
          <w:sz w:val="24"/>
          <w:szCs w:val="24"/>
          <w:lang w:val="en-US"/>
        </w:rPr>
        <w:t xml:space="preserve">2022-2023 </w:t>
      </w:r>
      <w:proofErr w:type="spellStart"/>
      <w:r w:rsidR="00D43EE3">
        <w:rPr>
          <w:color w:val="000000" w:themeColor="text1"/>
          <w:sz w:val="24"/>
          <w:szCs w:val="24"/>
          <w:lang w:val="en-US"/>
        </w:rPr>
        <w:t>Güz</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dönemi</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için</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yüz</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yüze</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derslerin</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değerlendirmeleri</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arasınav</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ödev</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uygulama</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kısa</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sınav</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dönem</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sonu</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sınavı</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gibi</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farklı</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ölçme</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yöntemleri</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ile</w:t>
      </w:r>
      <w:proofErr w:type="spellEnd"/>
      <w:r w:rsidR="00D43EE3">
        <w:rPr>
          <w:color w:val="000000" w:themeColor="text1"/>
          <w:sz w:val="24"/>
          <w:szCs w:val="24"/>
          <w:lang w:val="en-US"/>
        </w:rPr>
        <w:t xml:space="preserve"> </w:t>
      </w:r>
      <w:proofErr w:type="spellStart"/>
      <w:r w:rsidR="00D43EE3">
        <w:rPr>
          <w:color w:val="000000" w:themeColor="text1"/>
          <w:sz w:val="24"/>
          <w:szCs w:val="24"/>
          <w:lang w:val="en-US"/>
        </w:rPr>
        <w:t>yapılmaktadır</w:t>
      </w:r>
      <w:proofErr w:type="spellEnd"/>
      <w:r w:rsidR="00D43EE3">
        <w:rPr>
          <w:color w:val="000000" w:themeColor="text1"/>
          <w:sz w:val="24"/>
          <w:szCs w:val="24"/>
          <w:lang w:val="en-US"/>
        </w:rPr>
        <w:t>.</w:t>
      </w:r>
    </w:p>
    <w:p w:rsidR="006D2373" w:rsidRPr="006D2373" w:rsidRDefault="00062B95" w:rsidP="006D2373">
      <w:pPr>
        <w:pStyle w:val="GvdeMetni"/>
        <w:numPr>
          <w:ilvl w:val="0"/>
          <w:numId w:val="29"/>
        </w:numPr>
        <w:spacing w:before="40" w:line="276" w:lineRule="auto"/>
        <w:ind w:right="595"/>
        <w:jc w:val="both"/>
      </w:pPr>
      <w:hyperlink r:id="rId41" w:history="1">
        <w:r w:rsidR="006D2373" w:rsidRPr="006C69AA">
          <w:rPr>
            <w:rStyle w:val="Kpr"/>
            <w:sz w:val="22"/>
            <w:szCs w:val="22"/>
          </w:rPr>
          <w:t>https://bilecik.</w:t>
        </w:r>
        <w:r w:rsidR="006D2373" w:rsidRPr="006C69AA">
          <w:rPr>
            <w:rStyle w:val="Kpr"/>
            <w:sz w:val="22"/>
            <w:szCs w:val="22"/>
          </w:rPr>
          <w:t>e</w:t>
        </w:r>
        <w:r w:rsidR="006D2373" w:rsidRPr="006C69AA">
          <w:rPr>
            <w:rStyle w:val="Kpr"/>
            <w:sz w:val="22"/>
            <w:szCs w:val="22"/>
          </w:rPr>
          <w:t>du.tr/ue</w:t>
        </w:r>
      </w:hyperlink>
      <w:r w:rsidR="006D2373" w:rsidRPr="006D2373">
        <w:rPr>
          <w:sz w:val="22"/>
          <w:szCs w:val="22"/>
        </w:rPr>
        <w:t xml:space="preserve"> </w:t>
      </w:r>
    </w:p>
    <w:p w:rsidR="006D2373" w:rsidRDefault="006D2373" w:rsidP="006D2373">
      <w:pPr>
        <w:pStyle w:val="GvdeMetni"/>
        <w:numPr>
          <w:ilvl w:val="0"/>
          <w:numId w:val="29"/>
        </w:numPr>
        <w:spacing w:before="40" w:line="276" w:lineRule="auto"/>
        <w:ind w:right="595"/>
        <w:jc w:val="both"/>
        <w:rPr>
          <w:rStyle w:val="Kpr"/>
          <w:color w:val="auto"/>
          <w:u w:val="none"/>
        </w:rPr>
      </w:pPr>
      <w:r w:rsidRPr="00515FD0">
        <w:t>(</w:t>
      </w:r>
      <w:hyperlink r:id="rId42" w:history="1">
        <w:r w:rsidRPr="00515FD0">
          <w:rPr>
            <w:rStyle w:val="Kpr"/>
          </w:rPr>
          <w:t>https://bilecik.edu.tr/kalite/Icerik/Anket_Uygulama_Takvimi</w:t>
        </w:r>
      </w:hyperlink>
      <w:r w:rsidRPr="00515FD0">
        <w:t>)</w:t>
      </w:r>
    </w:p>
    <w:p w:rsidR="00914571" w:rsidRDefault="00DE400B">
      <w:pPr>
        <w:pStyle w:val="Standard"/>
        <w:spacing w:before="120" w:after="120" w:line="360" w:lineRule="auto"/>
        <w:jc w:val="both"/>
        <w:rPr>
          <w:sz w:val="24"/>
          <w:szCs w:val="24"/>
        </w:rPr>
      </w:pPr>
      <w:r w:rsidRPr="00511725">
        <w:rPr>
          <w:sz w:val="24"/>
          <w:szCs w:val="24"/>
        </w:rPr>
        <w:t>-Örgün/uzaktan/karma derslerde kullan</w:t>
      </w:r>
      <w:r>
        <w:rPr>
          <w:sz w:val="24"/>
          <w:szCs w:val="24"/>
        </w:rPr>
        <w:t xml:space="preserve">ılan sınav örnekleri (programda yer verilen farklı ölçme araçlarına ilişkin) </w:t>
      </w:r>
    </w:p>
    <w:p w:rsidR="00914571" w:rsidRDefault="00732F3A" w:rsidP="00914571">
      <w:pPr>
        <w:pStyle w:val="Standard"/>
        <w:numPr>
          <w:ilvl w:val="0"/>
          <w:numId w:val="30"/>
        </w:numPr>
        <w:spacing w:before="120" w:after="120" w:line="360" w:lineRule="auto"/>
        <w:jc w:val="both"/>
        <w:rPr>
          <w:sz w:val="24"/>
          <w:szCs w:val="24"/>
        </w:rPr>
      </w:pPr>
      <w:r>
        <w:rPr>
          <w:sz w:val="24"/>
          <w:szCs w:val="24"/>
        </w:rPr>
        <w:t xml:space="preserve">Yüz yüze yazılı sınav (Evrakları sınav dönemi sonunda </w:t>
      </w:r>
      <w:r w:rsidR="000F113A">
        <w:rPr>
          <w:sz w:val="24"/>
          <w:szCs w:val="24"/>
        </w:rPr>
        <w:t>müdürlüğe</w:t>
      </w:r>
      <w:r>
        <w:rPr>
          <w:sz w:val="24"/>
          <w:szCs w:val="24"/>
        </w:rPr>
        <w:t xml:space="preserve"> teslim edilmektedir.)</w:t>
      </w:r>
    </w:p>
    <w:p w:rsidR="00732F3A" w:rsidRDefault="00732F3A" w:rsidP="00914571">
      <w:pPr>
        <w:pStyle w:val="Standard"/>
        <w:numPr>
          <w:ilvl w:val="0"/>
          <w:numId w:val="30"/>
        </w:numPr>
        <w:spacing w:before="120" w:after="120" w:line="360" w:lineRule="auto"/>
        <w:jc w:val="both"/>
        <w:rPr>
          <w:sz w:val="24"/>
          <w:szCs w:val="24"/>
        </w:rPr>
      </w:pPr>
      <w:r>
        <w:rPr>
          <w:sz w:val="24"/>
          <w:szCs w:val="24"/>
        </w:rPr>
        <w:t xml:space="preserve">Uzaktan eğitim sistemine yapılan ödev yükleme ve </w:t>
      </w:r>
      <w:r w:rsidR="00300138">
        <w:rPr>
          <w:sz w:val="24"/>
          <w:szCs w:val="24"/>
        </w:rPr>
        <w:t xml:space="preserve">ders notları </w:t>
      </w:r>
      <w:r>
        <w:rPr>
          <w:sz w:val="24"/>
          <w:szCs w:val="24"/>
        </w:rPr>
        <w:t xml:space="preserve">Açık ve Uzaktan Öğrenme Araştırma ve Uygulama Merkezi ders </w:t>
      </w:r>
      <w:proofErr w:type="spellStart"/>
      <w:r>
        <w:rPr>
          <w:sz w:val="24"/>
          <w:szCs w:val="24"/>
        </w:rPr>
        <w:t>portalında</w:t>
      </w:r>
      <w:proofErr w:type="spellEnd"/>
      <w:r>
        <w:rPr>
          <w:sz w:val="24"/>
          <w:szCs w:val="24"/>
        </w:rPr>
        <w:t xml:space="preserve"> mevcuttur.</w:t>
      </w:r>
    </w:p>
    <w:p w:rsidR="00300138" w:rsidRDefault="00062B95" w:rsidP="00300138">
      <w:pPr>
        <w:pStyle w:val="Standard"/>
        <w:spacing w:before="120" w:after="120" w:line="360" w:lineRule="auto"/>
        <w:ind w:left="851" w:hanging="142"/>
        <w:jc w:val="both"/>
      </w:pPr>
      <w:hyperlink r:id="rId43" w:history="1">
        <w:r w:rsidR="00300138" w:rsidRPr="006C69AA">
          <w:rPr>
            <w:rStyle w:val="Kpr"/>
          </w:rPr>
          <w:t>https://bilecik.edu.tr/ue</w:t>
        </w:r>
      </w:hyperlink>
    </w:p>
    <w:p w:rsidR="00732F3A" w:rsidRDefault="00DE400B">
      <w:pPr>
        <w:pStyle w:val="Standard"/>
        <w:spacing w:before="120" w:after="120" w:line="360" w:lineRule="auto"/>
        <w:jc w:val="both"/>
        <w:rPr>
          <w:sz w:val="24"/>
          <w:szCs w:val="24"/>
        </w:rPr>
      </w:pPr>
      <w:r w:rsidRPr="00511725">
        <w:rPr>
          <w:sz w:val="24"/>
          <w:szCs w:val="24"/>
        </w:rPr>
        <w:t>-Ölçme ve de</w:t>
      </w:r>
      <w:r>
        <w:rPr>
          <w:sz w:val="24"/>
          <w:szCs w:val="24"/>
        </w:rPr>
        <w:t xml:space="preserve">ğerlendirme uygulamalarının ders kazanımları ve program yeterlilikleriyle ilişkilendirildiğini, öğrenci iş yükünü temel aldığını gösteren ders bilgi paketi örnekleri </w:t>
      </w:r>
    </w:p>
    <w:p w:rsidR="001871C8" w:rsidRDefault="00DE400B">
      <w:pPr>
        <w:pStyle w:val="Standard"/>
        <w:spacing w:before="120" w:after="120" w:line="360" w:lineRule="auto"/>
        <w:jc w:val="both"/>
        <w:rPr>
          <w:sz w:val="24"/>
          <w:szCs w:val="24"/>
        </w:rPr>
      </w:pPr>
      <w:r w:rsidRPr="00511725">
        <w:rPr>
          <w:sz w:val="24"/>
          <w:szCs w:val="24"/>
        </w:rPr>
        <w:t>-</w:t>
      </w:r>
      <w:r>
        <w:rPr>
          <w:sz w:val="24"/>
          <w:szCs w:val="24"/>
        </w:rPr>
        <w:t xml:space="preserve">İzleme ve paydaş katılımına dayalı iyileştirme kanıtları </w:t>
      </w:r>
    </w:p>
    <w:p w:rsidR="00732F3A" w:rsidRDefault="0038333D" w:rsidP="00732F3A">
      <w:pPr>
        <w:pStyle w:val="Standard"/>
        <w:numPr>
          <w:ilvl w:val="0"/>
          <w:numId w:val="31"/>
        </w:numPr>
        <w:spacing w:before="120" w:after="120" w:line="360" w:lineRule="auto"/>
        <w:jc w:val="both"/>
        <w:rPr>
          <w:sz w:val="24"/>
          <w:szCs w:val="24"/>
        </w:rPr>
      </w:pPr>
      <w:r w:rsidRPr="0038333D">
        <w:rPr>
          <w:sz w:val="24"/>
        </w:rPr>
        <w:t>Üniversitemiz kalite koordinatörlüğü aracılığı ile</w:t>
      </w:r>
      <w:r>
        <w:rPr>
          <w:sz w:val="24"/>
          <w:szCs w:val="24"/>
        </w:rPr>
        <w:t xml:space="preserve"> anket uygulama takvimine uygun şekilde yapılan “Uzaktan Eğitim Sürecinin Değerlendirilmesi Öğrenci Anketleri</w:t>
      </w:r>
      <w:r w:rsidR="00D43EE3">
        <w:rPr>
          <w:sz w:val="24"/>
          <w:szCs w:val="24"/>
        </w:rPr>
        <w:t xml:space="preserve"> (Bahar-2022)</w:t>
      </w:r>
      <w:r>
        <w:rPr>
          <w:sz w:val="24"/>
          <w:szCs w:val="24"/>
        </w:rPr>
        <w:t>, Ders-Öğretim Elemanı Değerlendirme Öğrenci Anketleri, İş Yükü (AKTS) Belirleme ve Memnuniyet Anketleri ile öğrencilerin sürece katılımı düzenli olarak izlenmektedir. İyileştirme çalışmaları ise devam etmektedir.</w:t>
      </w:r>
    </w:p>
    <w:p w:rsidR="00300138" w:rsidRDefault="00300138" w:rsidP="00300138">
      <w:pPr>
        <w:pStyle w:val="GvdeMetni"/>
        <w:numPr>
          <w:ilvl w:val="0"/>
          <w:numId w:val="31"/>
        </w:numPr>
        <w:spacing w:before="40" w:line="276" w:lineRule="auto"/>
        <w:ind w:right="595"/>
        <w:jc w:val="both"/>
        <w:rPr>
          <w:rStyle w:val="Kpr"/>
          <w:color w:val="auto"/>
          <w:u w:val="none"/>
        </w:rPr>
      </w:pPr>
      <w:r w:rsidRPr="00515FD0">
        <w:t>(</w:t>
      </w:r>
      <w:hyperlink r:id="rId44" w:history="1">
        <w:r w:rsidRPr="00515FD0">
          <w:rPr>
            <w:rStyle w:val="Kpr"/>
          </w:rPr>
          <w:t>https://bilecik.edu.tr/kalite/Icerik/Anket_Uygulama_Takvimi</w:t>
        </w:r>
      </w:hyperlink>
      <w:r w:rsidRPr="00515FD0">
        <w:t>)</w:t>
      </w:r>
    </w:p>
    <w:p w:rsidR="001871C8" w:rsidRDefault="00DE400B">
      <w:pPr>
        <w:pStyle w:val="Standard"/>
        <w:spacing w:before="120" w:after="120" w:line="360" w:lineRule="auto"/>
      </w:pPr>
      <w:r>
        <w:rPr>
          <w:b/>
          <w:color w:val="000000"/>
          <w:sz w:val="24"/>
          <w:szCs w:val="24"/>
          <w:lang w:val="en-US"/>
        </w:rPr>
        <w:t>B.3. Ö</w:t>
      </w:r>
      <w:proofErr w:type="spellStart"/>
      <w:r>
        <w:rPr>
          <w:b/>
          <w:color w:val="000000"/>
          <w:sz w:val="24"/>
          <w:szCs w:val="24"/>
        </w:rPr>
        <w:t>ğrenme</w:t>
      </w:r>
      <w:proofErr w:type="spellEnd"/>
      <w:r>
        <w:rPr>
          <w:b/>
          <w:color w:val="000000"/>
          <w:sz w:val="24"/>
          <w:szCs w:val="24"/>
        </w:rPr>
        <w:t xml:space="preserve"> Kaynakları ve Akademik Destek Hizmetleri</w:t>
      </w:r>
    </w:p>
    <w:p w:rsidR="001871C8" w:rsidRDefault="00DE400B">
      <w:pPr>
        <w:pStyle w:val="Standard"/>
        <w:keepNext/>
        <w:keepLines/>
        <w:spacing w:before="120" w:after="120" w:line="360" w:lineRule="auto"/>
      </w:pPr>
      <w:r w:rsidRPr="00511725">
        <w:rPr>
          <w:i/>
          <w:sz w:val="24"/>
          <w:szCs w:val="24"/>
        </w:rPr>
        <w:t>B.</w:t>
      </w:r>
      <w:proofErr w:type="gramStart"/>
      <w:r w:rsidRPr="00511725">
        <w:rPr>
          <w:i/>
          <w:sz w:val="24"/>
          <w:szCs w:val="24"/>
        </w:rPr>
        <w:t>3.1</w:t>
      </w:r>
      <w:proofErr w:type="gramEnd"/>
      <w:r w:rsidRPr="00511725">
        <w:rPr>
          <w:i/>
          <w:sz w:val="24"/>
          <w:szCs w:val="24"/>
        </w:rPr>
        <w:t>. Ö</w:t>
      </w:r>
      <w:r>
        <w:rPr>
          <w:i/>
          <w:sz w:val="24"/>
          <w:szCs w:val="24"/>
        </w:rPr>
        <w:t>ğrenme ortam ve kaynakları</w:t>
      </w:r>
    </w:p>
    <w:p w:rsidR="001871C8" w:rsidRPr="00671074" w:rsidRDefault="00DE400B" w:rsidP="00964EE4">
      <w:pPr>
        <w:pStyle w:val="Standard"/>
        <w:spacing w:before="120" w:after="120" w:line="360" w:lineRule="auto"/>
        <w:jc w:val="both"/>
        <w:rPr>
          <w:color w:val="FF0000"/>
          <w:sz w:val="24"/>
          <w:szCs w:val="24"/>
        </w:rPr>
      </w:pPr>
      <w:r w:rsidRPr="00511725">
        <w:rPr>
          <w:sz w:val="24"/>
          <w:szCs w:val="24"/>
        </w:rPr>
        <w:t>-Ö</w:t>
      </w:r>
      <w:r w:rsidRPr="00671074">
        <w:rPr>
          <w:sz w:val="24"/>
          <w:szCs w:val="24"/>
        </w:rPr>
        <w:t xml:space="preserve">ğrenme kaynakları ve bu kaynakların yeterlilik durumu, geliştirilmesine ilişkin planlamalar ve uygulamalar </w:t>
      </w:r>
    </w:p>
    <w:p w:rsidR="00671074" w:rsidRPr="00671074" w:rsidRDefault="00671074" w:rsidP="00964EE4">
      <w:pPr>
        <w:pStyle w:val="ListeParagraf"/>
        <w:numPr>
          <w:ilvl w:val="2"/>
          <w:numId w:val="18"/>
        </w:numPr>
        <w:suppressAutoHyphens w:val="0"/>
        <w:autoSpaceDE w:val="0"/>
        <w:spacing w:line="360" w:lineRule="auto"/>
        <w:ind w:left="709" w:hanging="283"/>
        <w:textAlignment w:val="auto"/>
        <w:rPr>
          <w:sz w:val="24"/>
          <w:szCs w:val="24"/>
        </w:rPr>
      </w:pPr>
      <w:r w:rsidRPr="00671074">
        <w:rPr>
          <w:sz w:val="24"/>
          <w:szCs w:val="24"/>
        </w:rPr>
        <w:t xml:space="preserve">Öğrenme kaynaklarına erişim; </w:t>
      </w:r>
    </w:p>
    <w:p w:rsidR="00671074" w:rsidRPr="00671074" w:rsidRDefault="00671074" w:rsidP="00964EE4">
      <w:pPr>
        <w:pStyle w:val="ListeParagraf"/>
        <w:numPr>
          <w:ilvl w:val="0"/>
          <w:numId w:val="34"/>
        </w:numPr>
        <w:suppressAutoHyphens w:val="0"/>
        <w:autoSpaceDE w:val="0"/>
        <w:spacing w:line="360" w:lineRule="auto"/>
        <w:textAlignment w:val="auto"/>
        <w:rPr>
          <w:sz w:val="24"/>
          <w:szCs w:val="24"/>
        </w:rPr>
      </w:pPr>
      <w:r w:rsidRPr="00671074">
        <w:rPr>
          <w:sz w:val="24"/>
          <w:szCs w:val="24"/>
        </w:rPr>
        <w:t xml:space="preserve">Öğretim elemanları tarafından derslerin yürütülmesinde kullanılan veya öğrencilerin ders dışı öğrenmelerinin geliştirilmesi için tavsiye edilen kitap, makale gibi kaynaklara kütüphane vasıtası ile basılı veya dijital olarak erişilebilmekte ve eksik olduğu düşünülen kaynaklar sürekli bir tedarik süreci ile arttırılmaktadır. </w:t>
      </w:r>
    </w:p>
    <w:p w:rsidR="00671074" w:rsidRPr="00671074" w:rsidRDefault="00671074" w:rsidP="00964EE4">
      <w:pPr>
        <w:pStyle w:val="ListeParagraf"/>
        <w:numPr>
          <w:ilvl w:val="2"/>
          <w:numId w:val="18"/>
        </w:numPr>
        <w:suppressAutoHyphens w:val="0"/>
        <w:autoSpaceDE w:val="0"/>
        <w:spacing w:line="360" w:lineRule="auto"/>
        <w:ind w:left="709" w:hanging="283"/>
        <w:textAlignment w:val="auto"/>
        <w:rPr>
          <w:sz w:val="24"/>
          <w:szCs w:val="24"/>
        </w:rPr>
      </w:pPr>
      <w:r w:rsidRPr="00671074">
        <w:rPr>
          <w:sz w:val="24"/>
          <w:szCs w:val="24"/>
        </w:rPr>
        <w:t xml:space="preserve">E-öğrenme uygulamaları; </w:t>
      </w:r>
    </w:p>
    <w:p w:rsidR="00671074" w:rsidRPr="00671074" w:rsidRDefault="00671074" w:rsidP="00964EE4">
      <w:pPr>
        <w:pStyle w:val="ListeParagraf"/>
        <w:numPr>
          <w:ilvl w:val="0"/>
          <w:numId w:val="34"/>
        </w:numPr>
        <w:suppressAutoHyphens w:val="0"/>
        <w:autoSpaceDE w:val="0"/>
        <w:spacing w:line="360" w:lineRule="auto"/>
        <w:textAlignment w:val="auto"/>
        <w:rPr>
          <w:sz w:val="24"/>
          <w:szCs w:val="24"/>
        </w:rPr>
      </w:pPr>
      <w:r w:rsidRPr="00671074">
        <w:rPr>
          <w:sz w:val="24"/>
          <w:szCs w:val="24"/>
        </w:rPr>
        <w:t xml:space="preserve">Öğretim elemanları tarafından uygun olan dersler için dijital içerikler oluşturulmakta </w:t>
      </w:r>
      <w:r w:rsidRPr="00671074">
        <w:rPr>
          <w:sz w:val="24"/>
          <w:szCs w:val="24"/>
        </w:rPr>
        <w:lastRenderedPageBreak/>
        <w:t>ve öğrencilerin bu içeriklere ulaşması sağlanarak e-öğrenme süreçleri desteklenmektedir.</w:t>
      </w:r>
    </w:p>
    <w:p w:rsidR="00671074" w:rsidRPr="00671074" w:rsidRDefault="00671074" w:rsidP="00964EE4">
      <w:pPr>
        <w:pStyle w:val="ListeParagraf"/>
        <w:numPr>
          <w:ilvl w:val="2"/>
          <w:numId w:val="18"/>
        </w:numPr>
        <w:suppressAutoHyphens w:val="0"/>
        <w:autoSpaceDE w:val="0"/>
        <w:spacing w:line="360" w:lineRule="auto"/>
        <w:ind w:left="709" w:hanging="283"/>
        <w:textAlignment w:val="auto"/>
        <w:rPr>
          <w:sz w:val="24"/>
          <w:szCs w:val="24"/>
        </w:rPr>
      </w:pPr>
      <w:r w:rsidRPr="00671074">
        <w:rPr>
          <w:sz w:val="24"/>
          <w:szCs w:val="24"/>
        </w:rPr>
        <w:t xml:space="preserve">Öğrencilere sunulan hizmetlerle ilgili öğrenci geri bildirim araçları; </w:t>
      </w:r>
    </w:p>
    <w:p w:rsidR="00671074" w:rsidRDefault="00671074" w:rsidP="00964EE4">
      <w:pPr>
        <w:pStyle w:val="ListeParagraf"/>
        <w:numPr>
          <w:ilvl w:val="0"/>
          <w:numId w:val="34"/>
        </w:numPr>
        <w:suppressAutoHyphens w:val="0"/>
        <w:autoSpaceDE w:val="0"/>
        <w:spacing w:line="360" w:lineRule="auto"/>
        <w:textAlignment w:val="auto"/>
        <w:rPr>
          <w:sz w:val="24"/>
          <w:szCs w:val="24"/>
        </w:rPr>
      </w:pPr>
      <w:r w:rsidRPr="00671074">
        <w:rPr>
          <w:sz w:val="24"/>
          <w:szCs w:val="24"/>
        </w:rPr>
        <w:t>Öğrenme kaynaklarının geliştirilmesi için öğrencilere kütüphane hizmetleri ile ilgili memnuniyet anketleri uygulanmaktadır.</w:t>
      </w:r>
    </w:p>
    <w:p w:rsidR="00671074" w:rsidRPr="00671074" w:rsidRDefault="00671074" w:rsidP="00964EE4">
      <w:pPr>
        <w:spacing w:line="360" w:lineRule="auto"/>
        <w:jc w:val="both"/>
        <w:rPr>
          <w:rFonts w:ascii="Times New Roman" w:hAnsi="Times New Roman" w:cs="Times New Roman"/>
          <w:sz w:val="24"/>
          <w:szCs w:val="24"/>
          <w:highlight w:val="yellow"/>
        </w:rPr>
      </w:pPr>
    </w:p>
    <w:p w:rsidR="00671074" w:rsidRPr="00671074" w:rsidRDefault="00671074" w:rsidP="00964EE4">
      <w:pPr>
        <w:pStyle w:val="ListeParagraf"/>
        <w:numPr>
          <w:ilvl w:val="2"/>
          <w:numId w:val="18"/>
        </w:numPr>
        <w:suppressAutoHyphens w:val="0"/>
        <w:autoSpaceDE w:val="0"/>
        <w:spacing w:line="360" w:lineRule="auto"/>
        <w:ind w:left="709" w:hanging="283"/>
        <w:textAlignment w:val="auto"/>
        <w:rPr>
          <w:sz w:val="24"/>
          <w:szCs w:val="24"/>
        </w:rPr>
      </w:pPr>
      <w:r w:rsidRPr="00671074">
        <w:rPr>
          <w:sz w:val="24"/>
          <w:szCs w:val="24"/>
        </w:rPr>
        <w:t>Bölümümüz öğrencilerinin kullanımına yönelik tesis ve altyapılar;</w:t>
      </w:r>
    </w:p>
    <w:p w:rsidR="00671074" w:rsidRPr="00671074" w:rsidRDefault="00671074" w:rsidP="00964EE4">
      <w:pPr>
        <w:spacing w:line="360" w:lineRule="auto"/>
        <w:ind w:left="709"/>
        <w:jc w:val="both"/>
        <w:rPr>
          <w:rFonts w:ascii="Times New Roman" w:hAnsi="Times New Roman" w:cs="Times New Roman"/>
          <w:sz w:val="24"/>
          <w:szCs w:val="24"/>
        </w:rPr>
      </w:pPr>
      <w:r w:rsidRPr="00671074">
        <w:rPr>
          <w:rFonts w:ascii="Times New Roman" w:hAnsi="Times New Roman" w:cs="Times New Roman"/>
          <w:sz w:val="24"/>
          <w:szCs w:val="24"/>
        </w:rPr>
        <w:t>Eğitim-öğretimin etkinliğini artıracak öğrenme ortamları (derslik, bilgisayar laboratuvarı, kütüphane, toplantı salonu, bireysel çalışma alanı, vd.) yeterlidir ve ihtiyaçları karşılayacak uygun donanımlara sahiptir. Öğrenci kulüpleri/toplulukları, akademik danışmanlık, psikolojik danışmanlık hizmetleri mevcuttur. Yemekhane/kantin/kafeterya, sağlık, spor, kültür, vb. için gerekli tesis ve altyapılar mevcuttur.</w:t>
      </w:r>
    </w:p>
    <w:p w:rsidR="00671074" w:rsidRPr="00671074" w:rsidRDefault="00671074" w:rsidP="00964EE4">
      <w:pPr>
        <w:pStyle w:val="GvdeMetni"/>
        <w:spacing w:before="9" w:line="360" w:lineRule="auto"/>
        <w:rPr>
          <w:b/>
          <w:sz w:val="31"/>
        </w:rPr>
      </w:pPr>
    </w:p>
    <w:p w:rsidR="00671074" w:rsidRPr="00671074" w:rsidRDefault="00671074" w:rsidP="00964EE4">
      <w:pPr>
        <w:pStyle w:val="ListeParagraf"/>
        <w:numPr>
          <w:ilvl w:val="2"/>
          <w:numId w:val="18"/>
        </w:numPr>
        <w:tabs>
          <w:tab w:val="left" w:pos="820"/>
        </w:tabs>
        <w:suppressAutoHyphens w:val="0"/>
        <w:autoSpaceDE w:val="0"/>
        <w:spacing w:before="9" w:line="360" w:lineRule="auto"/>
        <w:ind w:left="820" w:right="108"/>
        <w:textAlignment w:val="auto"/>
        <w:rPr>
          <w:sz w:val="26"/>
        </w:rPr>
      </w:pPr>
      <w:r w:rsidRPr="00671074">
        <w:rPr>
          <w:sz w:val="24"/>
        </w:rPr>
        <w:t>Öğrencilere sunulan hizmetlerle ilgili öğrenci geri bildirim aracı olarak Kalite Komisyonu alt çalışma grubu olan Anket Hazırlama ve Değerlendirme Çalışma Grubu tarafından anket uygulama takvimine göre yapılan anketler kullanılmaktadır.</w:t>
      </w:r>
    </w:p>
    <w:p w:rsidR="00671074" w:rsidRPr="00671074" w:rsidRDefault="00671074" w:rsidP="00671074">
      <w:pPr>
        <w:pStyle w:val="ListeParagraf"/>
        <w:tabs>
          <w:tab w:val="left" w:pos="820"/>
        </w:tabs>
        <w:spacing w:before="9" w:line="276" w:lineRule="auto"/>
        <w:ind w:right="108" w:firstLine="0"/>
        <w:rPr>
          <w:sz w:val="26"/>
        </w:rPr>
      </w:pPr>
      <w:r w:rsidRPr="00671074">
        <w:rPr>
          <w:sz w:val="24"/>
        </w:rPr>
        <w:t xml:space="preserve"> </w:t>
      </w:r>
    </w:p>
    <w:p w:rsidR="00671074" w:rsidRDefault="00671074" w:rsidP="00671074">
      <w:pPr>
        <w:pStyle w:val="Balk1"/>
      </w:pPr>
      <w:r>
        <w:rPr>
          <w:u w:val="thick"/>
        </w:rPr>
        <w:t>Kanıt Belgeler:</w:t>
      </w:r>
    </w:p>
    <w:p w:rsidR="00D90FCA" w:rsidRDefault="006D0D24" w:rsidP="006D0D24">
      <w:pPr>
        <w:pStyle w:val="GvdeMetni"/>
        <w:spacing w:before="6"/>
        <w:ind w:left="1134"/>
      </w:pPr>
      <w:r w:rsidRPr="006D0D24">
        <w:rPr>
          <w:b/>
        </w:rPr>
        <w:t>B.3.1.1</w:t>
      </w:r>
      <w:r>
        <w:t xml:space="preserve"> </w:t>
      </w:r>
      <w:hyperlink r:id="rId45" w:history="1">
        <w:r w:rsidR="00D90FCA" w:rsidRPr="006C69AA">
          <w:rPr>
            <w:rStyle w:val="Kpr"/>
          </w:rPr>
          <w:t>https://bilecik.edu.tr/kalite/Icerik/Anket_Uygulama_Takvimi</w:t>
        </w:r>
      </w:hyperlink>
    </w:p>
    <w:p w:rsidR="00D90FCA" w:rsidRDefault="006D0D24" w:rsidP="006D0D24">
      <w:pPr>
        <w:pStyle w:val="GvdeMetni"/>
        <w:spacing w:before="6"/>
        <w:ind w:left="1134"/>
      </w:pPr>
      <w:r w:rsidRPr="006D0D24">
        <w:rPr>
          <w:b/>
        </w:rPr>
        <w:t>B.3.1.2</w:t>
      </w:r>
      <w:r>
        <w:t xml:space="preserve"> </w:t>
      </w:r>
      <w:hyperlink r:id="rId46" w:history="1">
        <w:r w:rsidR="00D90FCA" w:rsidRPr="006C69AA">
          <w:rPr>
            <w:rStyle w:val="Kpr"/>
          </w:rPr>
          <w:t>https://www.bilecik.edu.tr/kutuphane</w:t>
        </w:r>
      </w:hyperlink>
    </w:p>
    <w:p w:rsidR="00D90FCA" w:rsidRPr="00D90FCA" w:rsidRDefault="006D0D24" w:rsidP="006D0D24">
      <w:pPr>
        <w:pStyle w:val="Standard"/>
        <w:spacing w:before="120" w:after="120" w:line="360" w:lineRule="auto"/>
        <w:ind w:left="1134"/>
        <w:jc w:val="both"/>
        <w:rPr>
          <w:sz w:val="24"/>
        </w:rPr>
      </w:pPr>
      <w:r w:rsidRPr="00511725">
        <w:rPr>
          <w:b/>
          <w:sz w:val="24"/>
          <w:szCs w:val="24"/>
        </w:rPr>
        <w:t>B.3.1.3</w:t>
      </w:r>
      <w:r>
        <w:t xml:space="preserve"> </w:t>
      </w:r>
      <w:hyperlink r:id="rId47" w:history="1">
        <w:r w:rsidR="00D90FCA" w:rsidRPr="00D90FCA">
          <w:rPr>
            <w:rStyle w:val="Kpr"/>
            <w:sz w:val="24"/>
          </w:rPr>
          <w:t>https://bilecik.ed</w:t>
        </w:r>
        <w:r w:rsidR="00D90FCA" w:rsidRPr="00D90FCA">
          <w:rPr>
            <w:rStyle w:val="Kpr"/>
            <w:sz w:val="24"/>
          </w:rPr>
          <w:t>u</w:t>
        </w:r>
        <w:r w:rsidR="00D90FCA" w:rsidRPr="00D90FCA">
          <w:rPr>
            <w:rStyle w:val="Kpr"/>
            <w:sz w:val="24"/>
          </w:rPr>
          <w:t>.tr/ue</w:t>
        </w:r>
      </w:hyperlink>
    </w:p>
    <w:p w:rsidR="001871C8" w:rsidRDefault="00DE400B">
      <w:pPr>
        <w:pStyle w:val="Standard"/>
        <w:keepNext/>
        <w:keepLines/>
        <w:spacing w:before="120" w:after="120" w:line="360" w:lineRule="auto"/>
      </w:pPr>
      <w:r w:rsidRPr="00511725">
        <w:rPr>
          <w:i/>
          <w:sz w:val="24"/>
          <w:szCs w:val="24"/>
        </w:rPr>
        <w:t>B.</w:t>
      </w:r>
      <w:proofErr w:type="gramStart"/>
      <w:r w:rsidRPr="00511725">
        <w:rPr>
          <w:i/>
          <w:sz w:val="24"/>
          <w:szCs w:val="24"/>
        </w:rPr>
        <w:t>3.2</w:t>
      </w:r>
      <w:proofErr w:type="gramEnd"/>
      <w:r w:rsidRPr="00511725">
        <w:rPr>
          <w:i/>
          <w:sz w:val="24"/>
          <w:szCs w:val="24"/>
        </w:rPr>
        <w:t>. Akademik Destek Hizmetleri</w:t>
      </w:r>
    </w:p>
    <w:p w:rsidR="00671074" w:rsidRDefault="00DE400B">
      <w:pPr>
        <w:pStyle w:val="Standard"/>
        <w:spacing w:before="120" w:after="120" w:line="360" w:lineRule="auto"/>
        <w:jc w:val="both"/>
        <w:rPr>
          <w:sz w:val="24"/>
          <w:szCs w:val="24"/>
        </w:rPr>
      </w:pPr>
      <w:r w:rsidRPr="00511725">
        <w:rPr>
          <w:sz w:val="24"/>
          <w:szCs w:val="24"/>
        </w:rPr>
        <w:t>-Ö</w:t>
      </w:r>
      <w:r>
        <w:rPr>
          <w:sz w:val="24"/>
          <w:szCs w:val="24"/>
        </w:rPr>
        <w:t xml:space="preserve">ğrenci danışmanlık sisteminde kullanılan tanımlı süreçler </w:t>
      </w:r>
    </w:p>
    <w:p w:rsidR="00671074" w:rsidRDefault="00DE400B">
      <w:pPr>
        <w:pStyle w:val="Standard"/>
        <w:spacing w:before="120" w:after="120" w:line="360" w:lineRule="auto"/>
        <w:jc w:val="both"/>
        <w:rPr>
          <w:sz w:val="24"/>
          <w:szCs w:val="24"/>
        </w:rPr>
      </w:pPr>
      <w:r w:rsidRPr="00511725">
        <w:rPr>
          <w:sz w:val="24"/>
          <w:szCs w:val="24"/>
        </w:rPr>
        <w:t>-Varsa uzaktan e</w:t>
      </w:r>
      <w:r>
        <w:rPr>
          <w:sz w:val="24"/>
          <w:szCs w:val="24"/>
        </w:rPr>
        <w:t xml:space="preserve">ğitimde akademik ve teknik öğrenci danışmanlığı mekanizmaları ve tanımlı süreçler </w:t>
      </w:r>
    </w:p>
    <w:p w:rsidR="00671074" w:rsidRPr="00215FA9" w:rsidRDefault="00671074" w:rsidP="00671074">
      <w:pPr>
        <w:pStyle w:val="ListeParagraf"/>
        <w:numPr>
          <w:ilvl w:val="0"/>
          <w:numId w:val="36"/>
        </w:numPr>
        <w:tabs>
          <w:tab w:val="left" w:pos="820"/>
        </w:tabs>
        <w:suppressAutoHyphens w:val="0"/>
        <w:autoSpaceDE w:val="0"/>
        <w:spacing w:before="9" w:line="276" w:lineRule="auto"/>
        <w:ind w:left="1560" w:right="112" w:hanging="426"/>
        <w:textAlignment w:val="auto"/>
        <w:rPr>
          <w:sz w:val="24"/>
        </w:rPr>
      </w:pPr>
      <w:r>
        <w:rPr>
          <w:sz w:val="24"/>
        </w:rPr>
        <w:t>Bölümde</w:t>
      </w:r>
      <w:r w:rsidRPr="00215FA9">
        <w:rPr>
          <w:sz w:val="24"/>
        </w:rPr>
        <w:t xml:space="preserve"> </w:t>
      </w:r>
      <w:r>
        <w:rPr>
          <w:sz w:val="24"/>
        </w:rPr>
        <w:t xml:space="preserve">tanımlı süreçlere (yönetmelik, yönerge, kılavuz vb.) göre </w:t>
      </w:r>
      <w:r w:rsidRPr="00215FA9">
        <w:rPr>
          <w:sz w:val="24"/>
        </w:rPr>
        <w:t>akademik danışmanlık uygulamaları</w:t>
      </w:r>
      <w:r>
        <w:rPr>
          <w:sz w:val="24"/>
        </w:rPr>
        <w:t xml:space="preserve"> vardır.</w:t>
      </w:r>
    </w:p>
    <w:p w:rsidR="00671074" w:rsidRPr="00671074" w:rsidRDefault="00DE400B" w:rsidP="00D90FCA">
      <w:pPr>
        <w:pStyle w:val="ListeParagraf"/>
        <w:tabs>
          <w:tab w:val="left" w:pos="820"/>
          <w:tab w:val="left" w:pos="993"/>
        </w:tabs>
        <w:suppressAutoHyphens w:val="0"/>
        <w:autoSpaceDE w:val="0"/>
        <w:spacing w:before="8" w:line="276" w:lineRule="auto"/>
        <w:ind w:right="111" w:hanging="820"/>
        <w:textAlignment w:val="auto"/>
        <w:rPr>
          <w:sz w:val="27"/>
        </w:rPr>
      </w:pPr>
      <w:r>
        <w:rPr>
          <w:sz w:val="24"/>
          <w:szCs w:val="24"/>
          <w:lang w:val="en-US"/>
        </w:rPr>
        <w:t>-</w:t>
      </w:r>
      <w:r w:rsidR="00A6208B">
        <w:rPr>
          <w:sz w:val="24"/>
          <w:szCs w:val="24"/>
          <w:lang w:val="en-US"/>
        </w:rPr>
        <w:t xml:space="preserve"> </w:t>
      </w:r>
      <w:r>
        <w:rPr>
          <w:sz w:val="24"/>
          <w:szCs w:val="24"/>
          <w:lang w:val="en-US"/>
        </w:rPr>
        <w:t>Ö</w:t>
      </w:r>
      <w:proofErr w:type="spellStart"/>
      <w:r>
        <w:rPr>
          <w:sz w:val="24"/>
          <w:szCs w:val="24"/>
        </w:rPr>
        <w:t>ğrencilerin</w:t>
      </w:r>
      <w:proofErr w:type="spellEnd"/>
      <w:r>
        <w:rPr>
          <w:sz w:val="24"/>
          <w:szCs w:val="24"/>
        </w:rPr>
        <w:t xml:space="preserve"> Danışmanlara Erişimine İlişkin Mekanizmalar </w:t>
      </w:r>
    </w:p>
    <w:p w:rsidR="00671074" w:rsidRPr="00FA660A" w:rsidRDefault="00671074" w:rsidP="00671074">
      <w:pPr>
        <w:pStyle w:val="ListeParagraf"/>
        <w:numPr>
          <w:ilvl w:val="0"/>
          <w:numId w:val="36"/>
        </w:numPr>
        <w:tabs>
          <w:tab w:val="left" w:pos="820"/>
        </w:tabs>
        <w:suppressAutoHyphens w:val="0"/>
        <w:autoSpaceDE w:val="0"/>
        <w:spacing w:before="8" w:line="276" w:lineRule="auto"/>
        <w:ind w:left="1418" w:right="111" w:hanging="284"/>
        <w:textAlignment w:val="auto"/>
        <w:rPr>
          <w:sz w:val="27"/>
        </w:rPr>
      </w:pPr>
      <w:r w:rsidRPr="00B8330A">
        <w:rPr>
          <w:sz w:val="24"/>
        </w:rPr>
        <w:t>Öğrenciler</w:t>
      </w:r>
      <w:r>
        <w:rPr>
          <w:sz w:val="24"/>
        </w:rPr>
        <w:t xml:space="preserve"> akademik danışmanlarına yüz yüze görüşme</w:t>
      </w:r>
      <w:r w:rsidR="00F71E2C">
        <w:rPr>
          <w:sz w:val="24"/>
        </w:rPr>
        <w:t xml:space="preserve">, </w:t>
      </w:r>
      <w:r>
        <w:rPr>
          <w:sz w:val="24"/>
        </w:rPr>
        <w:t>OBS sistemi, UZEM e-posta üzerinden, danışmanının e-postası ve telefonu aracılığı ile ulaşabilmektedirler.</w:t>
      </w:r>
    </w:p>
    <w:p w:rsidR="00D90FCA" w:rsidRPr="00511725" w:rsidRDefault="00062B95" w:rsidP="00D90FCA">
      <w:pPr>
        <w:pStyle w:val="Standard"/>
        <w:numPr>
          <w:ilvl w:val="0"/>
          <w:numId w:val="36"/>
        </w:numPr>
        <w:spacing w:before="120" w:after="120" w:line="360" w:lineRule="auto"/>
        <w:ind w:right="165"/>
        <w:jc w:val="both"/>
        <w:rPr>
          <w:sz w:val="28"/>
          <w:szCs w:val="24"/>
        </w:rPr>
      </w:pPr>
      <w:hyperlink r:id="rId48" w:history="1">
        <w:r w:rsidR="00D90FCA" w:rsidRPr="00D90FCA">
          <w:rPr>
            <w:rStyle w:val="Kpr"/>
            <w:sz w:val="24"/>
          </w:rPr>
          <w:t>https://obs.bilecik.edu.tr/login.aspx?ReturnUrl=/bilecik/akademikpersonel/akademikpersonelanasayfa.aspx</w:t>
        </w:r>
      </w:hyperlink>
    </w:p>
    <w:p w:rsidR="00D90FCA" w:rsidRDefault="00DC1F02" w:rsidP="00DC1F02">
      <w:pPr>
        <w:pStyle w:val="Standard"/>
        <w:numPr>
          <w:ilvl w:val="0"/>
          <w:numId w:val="36"/>
        </w:numPr>
        <w:spacing w:before="120" w:after="120" w:line="360" w:lineRule="auto"/>
        <w:ind w:right="165"/>
        <w:jc w:val="both"/>
        <w:rPr>
          <w:sz w:val="24"/>
          <w:szCs w:val="24"/>
        </w:rPr>
      </w:pPr>
      <w:hyperlink r:id="rId49" w:history="1">
        <w:r w:rsidR="006D770B" w:rsidRPr="00DC1F02">
          <w:rPr>
            <w:rStyle w:val="Kpr"/>
            <w:sz w:val="24"/>
            <w:szCs w:val="24"/>
          </w:rPr>
          <w:t xml:space="preserve"> </w:t>
        </w:r>
        <w:r w:rsidRPr="00DC1F02">
          <w:rPr>
            <w:rStyle w:val="Kpr"/>
          </w:rPr>
          <w:t>https://bilecik.edu.tr/myo-elektrikenerjisi/Icerik/Program_Hakk%C4%B1nda_8bb3f</w:t>
        </w:r>
      </w:hyperlink>
    </w:p>
    <w:p w:rsidR="001871C8" w:rsidRDefault="00DE400B">
      <w:pPr>
        <w:pStyle w:val="Standard"/>
        <w:keepNext/>
        <w:keepLines/>
        <w:spacing w:before="120" w:after="120" w:line="360" w:lineRule="auto"/>
        <w:jc w:val="both"/>
      </w:pPr>
      <w:r>
        <w:rPr>
          <w:b/>
          <w:color w:val="000000"/>
          <w:sz w:val="24"/>
          <w:szCs w:val="24"/>
          <w:lang w:val="en-US"/>
        </w:rPr>
        <w:t>B.4. Ö</w:t>
      </w:r>
      <w:proofErr w:type="spellStart"/>
      <w:r>
        <w:rPr>
          <w:b/>
          <w:color w:val="000000"/>
          <w:sz w:val="24"/>
          <w:szCs w:val="24"/>
        </w:rPr>
        <w:t>ğretim</w:t>
      </w:r>
      <w:proofErr w:type="spellEnd"/>
      <w:r>
        <w:rPr>
          <w:b/>
          <w:color w:val="000000"/>
          <w:sz w:val="24"/>
          <w:szCs w:val="24"/>
        </w:rPr>
        <w:t xml:space="preserve"> Kadrosu</w:t>
      </w:r>
    </w:p>
    <w:p w:rsidR="001871C8" w:rsidRDefault="00DE400B">
      <w:pPr>
        <w:pStyle w:val="Standard"/>
        <w:keepNext/>
        <w:keepLines/>
        <w:spacing w:before="120" w:after="120" w:line="360" w:lineRule="auto"/>
      </w:pPr>
      <w:r>
        <w:rPr>
          <w:i/>
          <w:sz w:val="24"/>
          <w:szCs w:val="24"/>
          <w:lang w:val="en-US"/>
        </w:rPr>
        <w:t xml:space="preserve">B.4.1. </w:t>
      </w:r>
      <w:proofErr w:type="spellStart"/>
      <w:r>
        <w:rPr>
          <w:i/>
          <w:sz w:val="24"/>
          <w:szCs w:val="24"/>
          <w:lang w:val="en-US"/>
        </w:rPr>
        <w:t>Atama</w:t>
      </w:r>
      <w:proofErr w:type="spellEnd"/>
      <w:r>
        <w:rPr>
          <w:i/>
          <w:sz w:val="24"/>
          <w:szCs w:val="24"/>
          <w:lang w:val="en-US"/>
        </w:rPr>
        <w:t xml:space="preserve">, </w:t>
      </w:r>
      <w:proofErr w:type="spellStart"/>
      <w:r>
        <w:rPr>
          <w:i/>
          <w:sz w:val="24"/>
          <w:szCs w:val="24"/>
          <w:lang w:val="en-US"/>
        </w:rPr>
        <w:t>yükseltme</w:t>
      </w:r>
      <w:proofErr w:type="spellEnd"/>
      <w:r>
        <w:rPr>
          <w:i/>
          <w:sz w:val="24"/>
          <w:szCs w:val="24"/>
          <w:lang w:val="en-US"/>
        </w:rPr>
        <w:t xml:space="preserve"> </w:t>
      </w:r>
      <w:proofErr w:type="spellStart"/>
      <w:r>
        <w:rPr>
          <w:i/>
          <w:sz w:val="24"/>
          <w:szCs w:val="24"/>
          <w:lang w:val="en-US"/>
        </w:rPr>
        <w:t>ve</w:t>
      </w:r>
      <w:proofErr w:type="spellEnd"/>
      <w:r>
        <w:rPr>
          <w:i/>
          <w:sz w:val="24"/>
          <w:szCs w:val="24"/>
          <w:lang w:val="en-US"/>
        </w:rPr>
        <w:t xml:space="preserve"> </w:t>
      </w:r>
      <w:proofErr w:type="spellStart"/>
      <w:r>
        <w:rPr>
          <w:i/>
          <w:sz w:val="24"/>
          <w:szCs w:val="24"/>
          <w:lang w:val="en-US"/>
        </w:rPr>
        <w:t>görevlendirme</w:t>
      </w:r>
      <w:proofErr w:type="spellEnd"/>
      <w:r>
        <w:rPr>
          <w:i/>
          <w:sz w:val="24"/>
          <w:szCs w:val="24"/>
          <w:lang w:val="en-US"/>
        </w:rPr>
        <w:t xml:space="preserve"> </w:t>
      </w:r>
      <w:proofErr w:type="spellStart"/>
      <w:r>
        <w:rPr>
          <w:i/>
          <w:sz w:val="24"/>
          <w:szCs w:val="24"/>
          <w:lang w:val="en-US"/>
        </w:rPr>
        <w:t>kriterleri</w:t>
      </w:r>
      <w:proofErr w:type="spellEnd"/>
    </w:p>
    <w:p w:rsidR="00272152" w:rsidRDefault="00DE400B">
      <w:pPr>
        <w:pStyle w:val="Standard"/>
        <w:spacing w:before="120" w:after="120" w:line="360" w:lineRule="auto"/>
        <w:jc w:val="both"/>
        <w:rPr>
          <w:sz w:val="24"/>
          <w:szCs w:val="24"/>
        </w:rPr>
      </w:pPr>
      <w:r w:rsidRPr="00511725">
        <w:rPr>
          <w:sz w:val="24"/>
          <w:szCs w:val="24"/>
        </w:rPr>
        <w:t>-Akademik kadronun uzmanl</w:t>
      </w:r>
      <w:r>
        <w:rPr>
          <w:sz w:val="24"/>
          <w:szCs w:val="24"/>
        </w:rPr>
        <w:t xml:space="preserve">ık alanı ile yürüttükleri ders arasında uyumun sağlanmasına yönelik </w:t>
      </w:r>
      <w:r>
        <w:rPr>
          <w:sz w:val="24"/>
          <w:szCs w:val="24"/>
        </w:rPr>
        <w:lastRenderedPageBreak/>
        <w:t xml:space="preserve">uygulamalar </w:t>
      </w:r>
    </w:p>
    <w:p w:rsidR="00272152" w:rsidRPr="00272152" w:rsidRDefault="00272152" w:rsidP="00563A4A">
      <w:pPr>
        <w:pStyle w:val="ListeParagraf"/>
        <w:numPr>
          <w:ilvl w:val="0"/>
          <w:numId w:val="34"/>
        </w:numPr>
        <w:tabs>
          <w:tab w:val="left" w:pos="820"/>
        </w:tabs>
        <w:suppressAutoHyphens w:val="0"/>
        <w:autoSpaceDE w:val="0"/>
        <w:spacing w:before="120" w:after="120" w:line="360" w:lineRule="auto"/>
        <w:ind w:right="111"/>
        <w:textAlignment w:val="auto"/>
        <w:rPr>
          <w:sz w:val="24"/>
          <w:szCs w:val="24"/>
        </w:rPr>
      </w:pPr>
      <w:r w:rsidRPr="00272152">
        <w:rPr>
          <w:sz w:val="24"/>
        </w:rPr>
        <w:t>Her dönem öncesi bölüm akademik kurulunda derslerin sorumlu öğretim elemanları uzmanlık alanları da</w:t>
      </w:r>
      <w:r>
        <w:rPr>
          <w:sz w:val="24"/>
        </w:rPr>
        <w:t xml:space="preserve"> göz önünde bulundurularak belirlenmekte ve görevlendirilmektedir.</w:t>
      </w:r>
    </w:p>
    <w:p w:rsidR="00272152" w:rsidRPr="00272152" w:rsidRDefault="00272152" w:rsidP="00563A4A">
      <w:pPr>
        <w:pStyle w:val="ListeParagraf"/>
        <w:numPr>
          <w:ilvl w:val="0"/>
          <w:numId w:val="34"/>
        </w:numPr>
        <w:tabs>
          <w:tab w:val="left" w:pos="820"/>
        </w:tabs>
        <w:suppressAutoHyphens w:val="0"/>
        <w:autoSpaceDE w:val="0"/>
        <w:spacing w:before="120" w:after="120" w:line="360" w:lineRule="auto"/>
        <w:ind w:right="111"/>
        <w:textAlignment w:val="auto"/>
        <w:rPr>
          <w:sz w:val="24"/>
          <w:szCs w:val="24"/>
        </w:rPr>
      </w:pPr>
      <w:r w:rsidRPr="00272152">
        <w:rPr>
          <w:b/>
          <w:sz w:val="24"/>
        </w:rPr>
        <w:t>B.4.1.</w:t>
      </w:r>
      <w:r>
        <w:rPr>
          <w:b/>
          <w:sz w:val="24"/>
        </w:rPr>
        <w:t>1.</w:t>
      </w:r>
      <w:r>
        <w:rPr>
          <w:sz w:val="24"/>
        </w:rPr>
        <w:t xml:space="preserve"> Açılacak Dersler ve Görevlendirilecek Öğretim Elemanlarına Yönelik </w:t>
      </w:r>
      <w:r w:rsidR="00625FF3">
        <w:rPr>
          <w:sz w:val="24"/>
        </w:rPr>
        <w:t>Bölüm</w:t>
      </w:r>
      <w:r>
        <w:rPr>
          <w:sz w:val="24"/>
        </w:rPr>
        <w:t xml:space="preserve"> Toplantı Tutanağı</w:t>
      </w:r>
      <w:r w:rsidR="00F82543">
        <w:rPr>
          <w:sz w:val="24"/>
        </w:rPr>
        <w:t xml:space="preserve"> (</w:t>
      </w:r>
      <w:r w:rsidR="00521399">
        <w:rPr>
          <w:sz w:val="24"/>
        </w:rPr>
        <w:t>)</w:t>
      </w:r>
    </w:p>
    <w:p w:rsidR="001871C8" w:rsidRDefault="00DE400B" w:rsidP="003D152E">
      <w:pPr>
        <w:pStyle w:val="Standard"/>
        <w:spacing w:before="120" w:after="120" w:line="360" w:lineRule="auto"/>
        <w:jc w:val="both"/>
      </w:pPr>
      <w:r>
        <w:rPr>
          <w:sz w:val="24"/>
          <w:szCs w:val="24"/>
          <w:lang w:val="en-US"/>
        </w:rPr>
        <w:t>-</w:t>
      </w:r>
      <w:r>
        <w:rPr>
          <w:i/>
          <w:sz w:val="24"/>
          <w:szCs w:val="24"/>
          <w:lang w:val="en-US"/>
        </w:rPr>
        <w:t>B.4.3. E</w:t>
      </w:r>
      <w:proofErr w:type="spellStart"/>
      <w:r>
        <w:rPr>
          <w:i/>
          <w:sz w:val="24"/>
          <w:szCs w:val="24"/>
        </w:rPr>
        <w:t>ğitim</w:t>
      </w:r>
      <w:proofErr w:type="spellEnd"/>
      <w:r>
        <w:rPr>
          <w:i/>
          <w:sz w:val="24"/>
          <w:szCs w:val="24"/>
        </w:rPr>
        <w:t xml:space="preserve"> faaliyetlerine yönelik teşvik ve ödüllendirme</w:t>
      </w:r>
    </w:p>
    <w:p w:rsidR="001871C8" w:rsidRDefault="00DE400B">
      <w:pPr>
        <w:pStyle w:val="Standard"/>
        <w:spacing w:before="120" w:after="120" w:line="360" w:lineRule="auto"/>
        <w:jc w:val="both"/>
        <w:rPr>
          <w:sz w:val="24"/>
          <w:szCs w:val="24"/>
        </w:rPr>
      </w:pPr>
      <w:r w:rsidRPr="00511725">
        <w:rPr>
          <w:sz w:val="24"/>
          <w:szCs w:val="24"/>
        </w:rPr>
        <w:t>-E</w:t>
      </w:r>
      <w:r>
        <w:rPr>
          <w:sz w:val="24"/>
          <w:szCs w:val="24"/>
        </w:rPr>
        <w:t xml:space="preserve">ğitim kadrosunun eğitim-öğretim performansını takdir-tanıma ve ödüllendirmek üzere yapılan planlama, uygulama ve iyileştirme kanıtları </w:t>
      </w:r>
    </w:p>
    <w:p w:rsidR="003D152E" w:rsidRPr="00121929" w:rsidRDefault="003D152E" w:rsidP="003D152E">
      <w:pPr>
        <w:pStyle w:val="ListeParagraf"/>
        <w:numPr>
          <w:ilvl w:val="0"/>
          <w:numId w:val="34"/>
        </w:numPr>
        <w:tabs>
          <w:tab w:val="left" w:pos="820"/>
        </w:tabs>
        <w:suppressAutoHyphens w:val="0"/>
        <w:autoSpaceDE w:val="0"/>
        <w:spacing w:before="8" w:line="276" w:lineRule="auto"/>
        <w:ind w:right="111"/>
        <w:textAlignment w:val="auto"/>
        <w:rPr>
          <w:sz w:val="27"/>
        </w:rPr>
      </w:pPr>
      <w:r w:rsidRPr="00121929">
        <w:rPr>
          <w:sz w:val="24"/>
          <w:szCs w:val="24"/>
        </w:rPr>
        <w:t>Eğitim kadrosunun eğitim-öğretim performansı Kalite Komisyonu</w:t>
      </w:r>
      <w:r w:rsidRPr="00121929">
        <w:rPr>
          <w:sz w:val="24"/>
        </w:rPr>
        <w:t xml:space="preserve"> Akademik Veri İzleme ve Değerlendirme Çalışma Grubu tarafından izlenmekte </w:t>
      </w:r>
      <w:r>
        <w:rPr>
          <w:sz w:val="24"/>
        </w:rPr>
        <w:t xml:space="preserve">bölümde </w:t>
      </w:r>
      <w:r w:rsidRPr="00121929">
        <w:rPr>
          <w:sz w:val="24"/>
        </w:rPr>
        <w:t xml:space="preserve">takdir veya ödüllendirme gibi bir uygulama </w:t>
      </w:r>
      <w:r w:rsidR="00FF2C26">
        <w:rPr>
          <w:sz w:val="24"/>
        </w:rPr>
        <w:t xml:space="preserve">henüz </w:t>
      </w:r>
      <w:r w:rsidRPr="00121929">
        <w:rPr>
          <w:sz w:val="24"/>
        </w:rPr>
        <w:t>bulunmamaktadır.</w:t>
      </w:r>
    </w:p>
    <w:p w:rsidR="001871C8" w:rsidRDefault="00DE400B">
      <w:pPr>
        <w:pStyle w:val="Standard"/>
        <w:spacing w:before="120" w:after="120" w:line="360" w:lineRule="auto"/>
        <w:jc w:val="both"/>
      </w:pPr>
      <w:r w:rsidRPr="00511725">
        <w:rPr>
          <w:b/>
          <w:sz w:val="24"/>
          <w:szCs w:val="24"/>
        </w:rPr>
        <w:t>C. ARAŞTIMA GELİŞTİRME</w:t>
      </w:r>
    </w:p>
    <w:p w:rsidR="001871C8" w:rsidRDefault="00DE400B">
      <w:pPr>
        <w:pStyle w:val="Standard"/>
        <w:spacing w:before="120" w:after="120" w:line="360" w:lineRule="auto"/>
        <w:ind w:left="85"/>
      </w:pPr>
      <w:r w:rsidRPr="00511725">
        <w:rPr>
          <w:b/>
          <w:sz w:val="24"/>
          <w:szCs w:val="24"/>
        </w:rPr>
        <w:t>C.1. Süreçlerinin Yönetimi ve Araştırma Kaynakları</w:t>
      </w:r>
    </w:p>
    <w:p w:rsidR="001871C8" w:rsidRDefault="00DE400B">
      <w:pPr>
        <w:pStyle w:val="Standard"/>
        <w:spacing w:before="120" w:after="120" w:line="360" w:lineRule="auto"/>
        <w:jc w:val="both"/>
      </w:pPr>
      <w:r>
        <w:rPr>
          <w:i/>
          <w:sz w:val="24"/>
          <w:szCs w:val="24"/>
          <w:lang w:val="en-US"/>
        </w:rPr>
        <w:t xml:space="preserve">C1.1. </w:t>
      </w:r>
      <w:proofErr w:type="spellStart"/>
      <w:r>
        <w:rPr>
          <w:i/>
          <w:sz w:val="24"/>
          <w:szCs w:val="24"/>
          <w:lang w:val="en-US"/>
        </w:rPr>
        <w:t>Araştırma</w:t>
      </w:r>
      <w:proofErr w:type="spellEnd"/>
      <w:r>
        <w:rPr>
          <w:i/>
          <w:sz w:val="24"/>
          <w:szCs w:val="24"/>
          <w:lang w:val="en-US"/>
        </w:rPr>
        <w:t xml:space="preserve"> </w:t>
      </w:r>
      <w:proofErr w:type="spellStart"/>
      <w:r>
        <w:rPr>
          <w:i/>
          <w:sz w:val="24"/>
          <w:szCs w:val="24"/>
          <w:lang w:val="en-US"/>
        </w:rPr>
        <w:t>Süreçlerinin</w:t>
      </w:r>
      <w:proofErr w:type="spellEnd"/>
      <w:r>
        <w:rPr>
          <w:i/>
          <w:sz w:val="24"/>
          <w:szCs w:val="24"/>
          <w:lang w:val="en-US"/>
        </w:rPr>
        <w:t xml:space="preserve"> </w:t>
      </w:r>
      <w:proofErr w:type="spellStart"/>
      <w:r>
        <w:rPr>
          <w:i/>
          <w:sz w:val="24"/>
          <w:szCs w:val="24"/>
          <w:lang w:val="en-US"/>
        </w:rPr>
        <w:t>Yönetimi</w:t>
      </w:r>
      <w:proofErr w:type="spellEnd"/>
    </w:p>
    <w:p w:rsidR="00A80E32" w:rsidRDefault="0002401D" w:rsidP="00A80E32">
      <w:pPr>
        <w:pStyle w:val="Balk1"/>
        <w:numPr>
          <w:ilvl w:val="0"/>
          <w:numId w:val="37"/>
        </w:numPr>
        <w:tabs>
          <w:tab w:val="left" w:pos="413"/>
        </w:tabs>
        <w:suppressAutoHyphens w:val="0"/>
        <w:autoSpaceDE w:val="0"/>
        <w:spacing w:before="72"/>
        <w:ind w:left="284" w:firstLine="0"/>
        <w:jc w:val="both"/>
        <w:textAlignment w:val="auto"/>
        <w:rPr>
          <w:b w:val="0"/>
        </w:rPr>
      </w:pPr>
      <w:r>
        <w:rPr>
          <w:b w:val="0"/>
        </w:rPr>
        <w:t>Yoktur.</w:t>
      </w:r>
    </w:p>
    <w:p w:rsidR="00A80E32" w:rsidRDefault="00A80E32" w:rsidP="00A80E32">
      <w:pPr>
        <w:pStyle w:val="GvdeMetni"/>
        <w:rPr>
          <w:b/>
          <w:sz w:val="31"/>
        </w:rPr>
      </w:pPr>
    </w:p>
    <w:p w:rsidR="00A80E32" w:rsidRPr="00511725" w:rsidRDefault="00DE400B">
      <w:pPr>
        <w:pStyle w:val="Standard"/>
        <w:spacing w:before="120" w:after="120" w:line="360" w:lineRule="auto"/>
        <w:jc w:val="both"/>
        <w:rPr>
          <w:color w:val="FF0000"/>
          <w:sz w:val="24"/>
          <w:szCs w:val="24"/>
        </w:rPr>
      </w:pPr>
      <w:r w:rsidRPr="00511725">
        <w:rPr>
          <w:sz w:val="24"/>
          <w:szCs w:val="24"/>
        </w:rPr>
        <w:t xml:space="preserve">-Araştırma </w:t>
      </w:r>
      <w:r w:rsidR="00DC1F02">
        <w:rPr>
          <w:sz w:val="24"/>
          <w:szCs w:val="24"/>
          <w:u w:val="single"/>
        </w:rPr>
        <w:t>yönet</w:t>
      </w:r>
      <w:r w:rsidRPr="00511725">
        <w:rPr>
          <w:sz w:val="24"/>
          <w:szCs w:val="24"/>
          <w:u w:val="single"/>
        </w:rPr>
        <w:t>im</w:t>
      </w:r>
      <w:r w:rsidR="00DC1F02">
        <w:rPr>
          <w:sz w:val="24"/>
          <w:szCs w:val="24"/>
          <w:u w:val="single"/>
        </w:rPr>
        <w:t>i</w:t>
      </w:r>
      <w:r w:rsidRPr="00511725">
        <w:rPr>
          <w:sz w:val="24"/>
          <w:szCs w:val="24"/>
        </w:rPr>
        <w:t xml:space="preserve"> modeli ve uygulamaları </w:t>
      </w:r>
      <w:r w:rsidR="00A80E32" w:rsidRPr="00511725">
        <w:rPr>
          <w:color w:val="FF0000"/>
          <w:sz w:val="24"/>
          <w:szCs w:val="24"/>
        </w:rPr>
        <w:t>(Bölümümüzde konu ile ilgili kanıt bulunmamaktadır)</w:t>
      </w:r>
    </w:p>
    <w:p w:rsidR="001871C8" w:rsidRDefault="00DE400B">
      <w:pPr>
        <w:pStyle w:val="Standard"/>
        <w:spacing w:before="120" w:after="120" w:line="360" w:lineRule="auto"/>
        <w:jc w:val="both"/>
      </w:pPr>
      <w:r w:rsidRPr="00511725">
        <w:rPr>
          <w:sz w:val="24"/>
          <w:szCs w:val="24"/>
        </w:rPr>
        <w:t xml:space="preserve">-Araştırma yönetimi ve </w:t>
      </w:r>
      <w:proofErr w:type="spellStart"/>
      <w:r w:rsidRPr="00511725">
        <w:rPr>
          <w:sz w:val="24"/>
          <w:szCs w:val="24"/>
        </w:rPr>
        <w:t>organizasyonel</w:t>
      </w:r>
      <w:proofErr w:type="spellEnd"/>
      <w:r w:rsidRPr="00511725">
        <w:rPr>
          <w:sz w:val="24"/>
          <w:szCs w:val="24"/>
        </w:rPr>
        <w:t xml:space="preserve"> yapının işlerliğinin izlendiği ve iyileştirildiğine ilişkin kanıtlar </w:t>
      </w:r>
      <w:r w:rsidR="00A80E32" w:rsidRPr="00511725">
        <w:rPr>
          <w:color w:val="FF0000"/>
          <w:sz w:val="24"/>
          <w:szCs w:val="24"/>
        </w:rPr>
        <w:t>(Bölümümüzde konu ile ilgili kanıt bulunmamaktadır.)</w:t>
      </w:r>
    </w:p>
    <w:p w:rsidR="001871C8" w:rsidRDefault="00DE400B">
      <w:pPr>
        <w:pStyle w:val="Standard"/>
        <w:spacing w:before="120" w:after="120" w:line="360" w:lineRule="auto"/>
        <w:ind w:firstLine="624"/>
        <w:jc w:val="both"/>
        <w:rPr>
          <w:b/>
          <w:bCs/>
          <w:sz w:val="24"/>
          <w:szCs w:val="24"/>
        </w:rPr>
      </w:pPr>
      <w:r>
        <w:rPr>
          <w:b/>
          <w:bCs/>
          <w:sz w:val="24"/>
          <w:szCs w:val="24"/>
        </w:rPr>
        <w:t>Kanıt Belgeler:</w:t>
      </w:r>
    </w:p>
    <w:p w:rsidR="00A80E32" w:rsidRPr="0002401D" w:rsidRDefault="0002401D" w:rsidP="00A80E32">
      <w:pPr>
        <w:pStyle w:val="GvdeMetni"/>
        <w:numPr>
          <w:ilvl w:val="0"/>
          <w:numId w:val="38"/>
        </w:numPr>
        <w:spacing w:before="3" w:line="276" w:lineRule="auto"/>
        <w:ind w:right="395"/>
        <w:jc w:val="both"/>
        <w:rPr>
          <w:sz w:val="31"/>
        </w:rPr>
      </w:pPr>
      <w:r w:rsidRPr="0002401D">
        <w:t>Yoktur</w:t>
      </w:r>
      <w:r>
        <w:t>.</w:t>
      </w:r>
    </w:p>
    <w:p w:rsidR="001871C8" w:rsidRDefault="00DE400B">
      <w:pPr>
        <w:pStyle w:val="Standard"/>
        <w:spacing w:before="120" w:after="120" w:line="360" w:lineRule="auto"/>
        <w:jc w:val="both"/>
      </w:pPr>
      <w:r>
        <w:rPr>
          <w:i/>
          <w:sz w:val="24"/>
          <w:szCs w:val="24"/>
          <w:lang w:val="en-US"/>
        </w:rPr>
        <w:t xml:space="preserve">C.1.2. </w:t>
      </w:r>
      <w:r>
        <w:rPr>
          <w:i/>
          <w:sz w:val="24"/>
          <w:szCs w:val="24"/>
        </w:rPr>
        <w:t>İç ve Dış Kaynaklar</w:t>
      </w:r>
    </w:p>
    <w:p w:rsidR="001871C8" w:rsidRPr="00530CCF" w:rsidRDefault="00DE400B">
      <w:pPr>
        <w:pStyle w:val="Standard"/>
        <w:spacing w:before="120" w:after="120" w:line="360" w:lineRule="auto"/>
        <w:jc w:val="both"/>
        <w:rPr>
          <w:color w:val="FF0000"/>
        </w:rPr>
      </w:pPr>
      <w:r w:rsidRPr="00511725">
        <w:rPr>
          <w:color w:val="000000"/>
          <w:sz w:val="24"/>
          <w:szCs w:val="24"/>
        </w:rPr>
        <w:t xml:space="preserve">-Araştırma-geliştirme kaynaklarının araştırma stratejisi doğrultusunda yönetildiğini gösteren kanıtlar </w:t>
      </w:r>
      <w:r w:rsidR="00A80E32" w:rsidRPr="00511725">
        <w:rPr>
          <w:color w:val="FF0000"/>
          <w:sz w:val="24"/>
          <w:szCs w:val="24"/>
        </w:rPr>
        <w:t>(Bölümümüzde konu ile ilgili kanıt bulunmamaktadır.)</w:t>
      </w:r>
    </w:p>
    <w:p w:rsidR="001871C8" w:rsidRPr="00530CCF" w:rsidRDefault="00DE400B">
      <w:pPr>
        <w:pStyle w:val="Standard"/>
        <w:spacing w:before="120" w:after="120" w:line="360" w:lineRule="auto"/>
        <w:jc w:val="both"/>
        <w:rPr>
          <w:color w:val="FF0000"/>
        </w:rPr>
      </w:pPr>
      <w:r w:rsidRPr="00511725">
        <w:rPr>
          <w:sz w:val="24"/>
          <w:szCs w:val="24"/>
        </w:rPr>
        <w:t xml:space="preserve">-Araştırma çerçevesinde yapılan stratejik ortaklıklar (Kamu veya özel) </w:t>
      </w:r>
      <w:r w:rsidR="00346FFB" w:rsidRPr="00511725">
        <w:rPr>
          <w:color w:val="FF0000"/>
          <w:sz w:val="24"/>
          <w:szCs w:val="24"/>
        </w:rPr>
        <w:t>(Bölümümüzde konu ile ilgili kanıt bulunmamaktadır.)</w:t>
      </w:r>
      <w:r w:rsidRPr="00511725">
        <w:rPr>
          <w:color w:val="FF0000"/>
          <w:sz w:val="24"/>
          <w:szCs w:val="24"/>
        </w:rPr>
        <w:t xml:space="preserve">  </w:t>
      </w:r>
    </w:p>
    <w:p w:rsidR="001871C8" w:rsidRDefault="00DE400B">
      <w:pPr>
        <w:pStyle w:val="Standard"/>
        <w:spacing w:before="120" w:after="120" w:line="360" w:lineRule="auto"/>
      </w:pPr>
      <w:r>
        <w:rPr>
          <w:b/>
          <w:sz w:val="24"/>
          <w:szCs w:val="24"/>
          <w:lang w:val="en-US"/>
        </w:rPr>
        <w:t xml:space="preserve">C.2. </w:t>
      </w:r>
      <w:proofErr w:type="spellStart"/>
      <w:r>
        <w:rPr>
          <w:b/>
          <w:sz w:val="24"/>
          <w:szCs w:val="24"/>
          <w:lang w:val="en-US"/>
        </w:rPr>
        <w:t>Araştırma</w:t>
      </w:r>
      <w:proofErr w:type="spellEnd"/>
      <w:r>
        <w:rPr>
          <w:b/>
          <w:sz w:val="24"/>
          <w:szCs w:val="24"/>
          <w:lang w:val="en-US"/>
        </w:rPr>
        <w:t xml:space="preserve"> </w:t>
      </w:r>
      <w:proofErr w:type="spellStart"/>
      <w:r>
        <w:rPr>
          <w:b/>
          <w:sz w:val="24"/>
          <w:szCs w:val="24"/>
          <w:lang w:val="en-US"/>
        </w:rPr>
        <w:t>Yetkinliği</w:t>
      </w:r>
      <w:proofErr w:type="spellEnd"/>
      <w:r>
        <w:rPr>
          <w:b/>
          <w:sz w:val="24"/>
          <w:szCs w:val="24"/>
          <w:lang w:val="en-US"/>
        </w:rPr>
        <w:t xml:space="preserve">, </w:t>
      </w:r>
      <w:proofErr w:type="spellStart"/>
      <w:r>
        <w:rPr>
          <w:b/>
          <w:sz w:val="24"/>
          <w:szCs w:val="24"/>
          <w:lang w:val="en-US"/>
        </w:rPr>
        <w:t>İş</w:t>
      </w:r>
      <w:proofErr w:type="spellEnd"/>
      <w:r>
        <w:rPr>
          <w:b/>
          <w:sz w:val="24"/>
          <w:szCs w:val="24"/>
          <w:lang w:val="en-US"/>
        </w:rPr>
        <w:t xml:space="preserve"> </w:t>
      </w:r>
      <w:proofErr w:type="spellStart"/>
      <w:r>
        <w:rPr>
          <w:b/>
          <w:sz w:val="24"/>
          <w:szCs w:val="24"/>
          <w:lang w:val="en-US"/>
        </w:rPr>
        <w:t>birlikler</w:t>
      </w:r>
      <w:proofErr w:type="spellEnd"/>
      <w:r>
        <w:rPr>
          <w:b/>
          <w:sz w:val="24"/>
          <w:szCs w:val="24"/>
          <w:lang w:val="en-US"/>
        </w:rPr>
        <w:t xml:space="preserve"> </w:t>
      </w:r>
      <w:proofErr w:type="spellStart"/>
      <w:r>
        <w:rPr>
          <w:b/>
          <w:sz w:val="24"/>
          <w:szCs w:val="24"/>
          <w:lang w:val="en-US"/>
        </w:rPr>
        <w:t>ve</w:t>
      </w:r>
      <w:proofErr w:type="spellEnd"/>
      <w:r>
        <w:rPr>
          <w:b/>
          <w:sz w:val="24"/>
          <w:szCs w:val="24"/>
          <w:lang w:val="en-US"/>
        </w:rPr>
        <w:t xml:space="preserve"> </w:t>
      </w:r>
      <w:proofErr w:type="spellStart"/>
      <w:r>
        <w:rPr>
          <w:b/>
          <w:sz w:val="24"/>
          <w:szCs w:val="24"/>
          <w:lang w:val="en-US"/>
        </w:rPr>
        <w:t>Destekler</w:t>
      </w:r>
      <w:proofErr w:type="spellEnd"/>
    </w:p>
    <w:p w:rsidR="001871C8" w:rsidRDefault="00DE400B">
      <w:pPr>
        <w:pStyle w:val="Standard"/>
        <w:spacing w:before="120" w:after="120" w:line="360" w:lineRule="auto"/>
      </w:pPr>
      <w:r>
        <w:rPr>
          <w:i/>
          <w:sz w:val="24"/>
          <w:szCs w:val="24"/>
          <w:lang w:val="en-US"/>
        </w:rPr>
        <w:t xml:space="preserve">C.2.1. </w:t>
      </w:r>
      <w:proofErr w:type="spellStart"/>
      <w:r>
        <w:rPr>
          <w:i/>
          <w:sz w:val="24"/>
          <w:szCs w:val="24"/>
          <w:lang w:val="en-US"/>
        </w:rPr>
        <w:t>Araştırma</w:t>
      </w:r>
      <w:proofErr w:type="spellEnd"/>
      <w:r>
        <w:rPr>
          <w:i/>
          <w:sz w:val="24"/>
          <w:szCs w:val="24"/>
          <w:lang w:val="en-US"/>
        </w:rPr>
        <w:t xml:space="preserve"> </w:t>
      </w:r>
      <w:proofErr w:type="spellStart"/>
      <w:r>
        <w:rPr>
          <w:i/>
          <w:sz w:val="24"/>
          <w:szCs w:val="24"/>
          <w:lang w:val="en-US"/>
        </w:rPr>
        <w:t>yetkinlikleri</w:t>
      </w:r>
      <w:proofErr w:type="spellEnd"/>
      <w:r>
        <w:rPr>
          <w:i/>
          <w:sz w:val="24"/>
          <w:szCs w:val="24"/>
          <w:lang w:val="en-US"/>
        </w:rPr>
        <w:t xml:space="preserve"> </w:t>
      </w:r>
      <w:proofErr w:type="spellStart"/>
      <w:r>
        <w:rPr>
          <w:i/>
          <w:sz w:val="24"/>
          <w:szCs w:val="24"/>
          <w:lang w:val="en-US"/>
        </w:rPr>
        <w:t>ve</w:t>
      </w:r>
      <w:proofErr w:type="spellEnd"/>
      <w:r>
        <w:rPr>
          <w:i/>
          <w:sz w:val="24"/>
          <w:szCs w:val="24"/>
          <w:lang w:val="en-US"/>
        </w:rPr>
        <w:t xml:space="preserve"> </w:t>
      </w:r>
      <w:proofErr w:type="spellStart"/>
      <w:r>
        <w:rPr>
          <w:i/>
          <w:sz w:val="24"/>
          <w:szCs w:val="24"/>
          <w:lang w:val="en-US"/>
        </w:rPr>
        <w:t>gelişimi</w:t>
      </w:r>
      <w:proofErr w:type="spellEnd"/>
    </w:p>
    <w:p w:rsidR="0038773E" w:rsidRPr="00530CCF" w:rsidRDefault="0002401D">
      <w:pPr>
        <w:pStyle w:val="Standard"/>
        <w:spacing w:before="120" w:after="120" w:line="360" w:lineRule="auto"/>
        <w:jc w:val="both"/>
        <w:rPr>
          <w:color w:val="FF0000"/>
          <w:sz w:val="24"/>
          <w:szCs w:val="24"/>
          <w:lang w:val="en-US"/>
        </w:rPr>
      </w:pPr>
      <w:proofErr w:type="spellStart"/>
      <w:r>
        <w:rPr>
          <w:color w:val="000000"/>
          <w:sz w:val="24"/>
          <w:szCs w:val="24"/>
          <w:lang w:val="en-US"/>
        </w:rPr>
        <w:t>Yoktur</w:t>
      </w:r>
      <w:proofErr w:type="spellEnd"/>
      <w:r>
        <w:rPr>
          <w:color w:val="000000"/>
          <w:sz w:val="24"/>
          <w:szCs w:val="24"/>
          <w:lang w:val="en-US"/>
        </w:rPr>
        <w:t>.</w:t>
      </w:r>
    </w:p>
    <w:p w:rsidR="001871C8" w:rsidRDefault="00DE400B">
      <w:pPr>
        <w:pStyle w:val="Standard"/>
        <w:spacing w:before="120" w:after="120" w:line="360" w:lineRule="auto"/>
        <w:jc w:val="both"/>
        <w:rPr>
          <w:color w:val="FF0000"/>
          <w:sz w:val="24"/>
          <w:szCs w:val="24"/>
          <w:lang w:val="en-US"/>
        </w:rPr>
      </w:pPr>
      <w:r>
        <w:rPr>
          <w:color w:val="000000"/>
          <w:sz w:val="24"/>
          <w:szCs w:val="24"/>
          <w:lang w:val="en-US"/>
        </w:rPr>
        <w:t>-</w:t>
      </w:r>
      <w:proofErr w:type="spellStart"/>
      <w:r>
        <w:rPr>
          <w:color w:val="000000"/>
          <w:sz w:val="24"/>
          <w:szCs w:val="24"/>
          <w:lang w:val="en-US"/>
        </w:rPr>
        <w:t>Öğretim</w:t>
      </w:r>
      <w:proofErr w:type="spellEnd"/>
      <w:r>
        <w:rPr>
          <w:color w:val="000000"/>
          <w:sz w:val="24"/>
          <w:szCs w:val="24"/>
          <w:lang w:val="en-US"/>
        </w:rPr>
        <w:t xml:space="preserve"> </w:t>
      </w:r>
      <w:proofErr w:type="spellStart"/>
      <w:r>
        <w:rPr>
          <w:color w:val="000000"/>
          <w:sz w:val="24"/>
          <w:szCs w:val="24"/>
          <w:lang w:val="en-US"/>
        </w:rPr>
        <w:t>elemanlarının</w:t>
      </w:r>
      <w:proofErr w:type="spellEnd"/>
      <w:r>
        <w:rPr>
          <w:color w:val="000000"/>
          <w:sz w:val="24"/>
          <w:szCs w:val="24"/>
          <w:lang w:val="en-US"/>
        </w:rPr>
        <w:t xml:space="preserve"> </w:t>
      </w:r>
      <w:proofErr w:type="spellStart"/>
      <w:r>
        <w:rPr>
          <w:color w:val="000000"/>
          <w:sz w:val="24"/>
          <w:szCs w:val="24"/>
          <w:lang w:val="en-US"/>
        </w:rPr>
        <w:t>araştırma</w:t>
      </w:r>
      <w:proofErr w:type="spellEnd"/>
      <w:r>
        <w:rPr>
          <w:color w:val="000000"/>
          <w:sz w:val="24"/>
          <w:szCs w:val="24"/>
          <w:lang w:val="en-US"/>
        </w:rPr>
        <w:t xml:space="preserve"> </w:t>
      </w:r>
      <w:proofErr w:type="spellStart"/>
      <w:r>
        <w:rPr>
          <w:color w:val="000000"/>
          <w:sz w:val="24"/>
          <w:szCs w:val="24"/>
          <w:lang w:val="en-US"/>
        </w:rPr>
        <w:t>yetkinliğinin</w:t>
      </w:r>
      <w:proofErr w:type="spellEnd"/>
      <w:r>
        <w:rPr>
          <w:color w:val="000000"/>
          <w:sz w:val="24"/>
          <w:szCs w:val="24"/>
          <w:lang w:val="en-US"/>
        </w:rPr>
        <w:t xml:space="preserve"> </w:t>
      </w:r>
      <w:proofErr w:type="spellStart"/>
      <w:r>
        <w:rPr>
          <w:color w:val="000000"/>
          <w:sz w:val="24"/>
          <w:szCs w:val="24"/>
          <w:lang w:val="en-US"/>
        </w:rPr>
        <w:t>izlenmesi</w:t>
      </w:r>
      <w:proofErr w:type="spellEnd"/>
      <w:r>
        <w:rPr>
          <w:color w:val="000000"/>
          <w:sz w:val="24"/>
          <w:szCs w:val="24"/>
          <w:lang w:val="en-US"/>
        </w:rPr>
        <w:t xml:space="preserve"> </w:t>
      </w:r>
      <w:proofErr w:type="spellStart"/>
      <w:r>
        <w:rPr>
          <w:color w:val="000000"/>
          <w:sz w:val="24"/>
          <w:szCs w:val="24"/>
          <w:lang w:val="en-US"/>
        </w:rPr>
        <w:t>ve</w:t>
      </w:r>
      <w:proofErr w:type="spellEnd"/>
      <w:r>
        <w:rPr>
          <w:color w:val="000000"/>
          <w:sz w:val="24"/>
          <w:szCs w:val="24"/>
          <w:lang w:val="en-US"/>
        </w:rPr>
        <w:t xml:space="preserve"> </w:t>
      </w:r>
      <w:proofErr w:type="spellStart"/>
      <w:r>
        <w:rPr>
          <w:color w:val="000000"/>
          <w:sz w:val="24"/>
          <w:szCs w:val="24"/>
          <w:lang w:val="en-US"/>
        </w:rPr>
        <w:t>iyileştirilmesine</w:t>
      </w:r>
      <w:proofErr w:type="spellEnd"/>
      <w:r>
        <w:rPr>
          <w:color w:val="000000"/>
          <w:sz w:val="24"/>
          <w:szCs w:val="24"/>
          <w:lang w:val="en-US"/>
        </w:rPr>
        <w:t xml:space="preserve"> </w:t>
      </w:r>
      <w:proofErr w:type="spellStart"/>
      <w:r>
        <w:rPr>
          <w:color w:val="000000"/>
          <w:sz w:val="24"/>
          <w:szCs w:val="24"/>
          <w:lang w:val="en-US"/>
        </w:rPr>
        <w:t>ilişkin</w:t>
      </w:r>
      <w:proofErr w:type="spellEnd"/>
      <w:r>
        <w:rPr>
          <w:color w:val="000000"/>
          <w:sz w:val="24"/>
          <w:szCs w:val="24"/>
          <w:lang w:val="en-US"/>
        </w:rPr>
        <w:t xml:space="preserve"> </w:t>
      </w:r>
      <w:proofErr w:type="spellStart"/>
      <w:r>
        <w:rPr>
          <w:color w:val="000000"/>
          <w:sz w:val="24"/>
          <w:szCs w:val="24"/>
          <w:lang w:val="en-US"/>
        </w:rPr>
        <w:t>kanıtlar</w:t>
      </w:r>
      <w:proofErr w:type="spellEnd"/>
      <w:r>
        <w:rPr>
          <w:color w:val="000000"/>
          <w:sz w:val="24"/>
          <w:szCs w:val="24"/>
          <w:lang w:val="en-US"/>
        </w:rPr>
        <w:t xml:space="preserve"> </w:t>
      </w:r>
    </w:p>
    <w:p w:rsidR="006D770B" w:rsidRDefault="006D770B" w:rsidP="0038773E">
      <w:pPr>
        <w:pStyle w:val="Balk1"/>
        <w:spacing w:before="200"/>
        <w:ind w:left="840"/>
        <w:rPr>
          <w:color w:val="FF0000"/>
        </w:rPr>
      </w:pPr>
      <w:r w:rsidRPr="00511725">
        <w:rPr>
          <w:color w:val="FF0000"/>
        </w:rPr>
        <w:lastRenderedPageBreak/>
        <w:t xml:space="preserve">(Bölümümüzde konu ile ilgili kanıt bulunmamaktadır.) </w:t>
      </w:r>
    </w:p>
    <w:p w:rsidR="0038773E" w:rsidRDefault="0038773E" w:rsidP="0038773E">
      <w:pPr>
        <w:pStyle w:val="Balk1"/>
        <w:spacing w:before="200"/>
        <w:ind w:left="840"/>
        <w:rPr>
          <w:u w:val="thick"/>
        </w:rPr>
      </w:pPr>
      <w:r>
        <w:rPr>
          <w:u w:val="thick"/>
        </w:rPr>
        <w:t>Kanıt Belgeler:</w:t>
      </w:r>
    </w:p>
    <w:p w:rsidR="0039453D" w:rsidRPr="0039453D" w:rsidRDefault="0039453D" w:rsidP="0038773E">
      <w:pPr>
        <w:pStyle w:val="Balk1"/>
        <w:spacing w:before="200"/>
        <w:ind w:left="840"/>
        <w:rPr>
          <w:b w:val="0"/>
        </w:rPr>
      </w:pPr>
      <w:r w:rsidRPr="0039453D">
        <w:rPr>
          <w:b w:val="0"/>
        </w:rPr>
        <w:t>Yoktur.</w:t>
      </w:r>
    </w:p>
    <w:p w:rsidR="001871C8" w:rsidRDefault="00DE400B">
      <w:pPr>
        <w:pStyle w:val="Standard"/>
        <w:spacing w:before="120" w:after="120" w:line="360" w:lineRule="auto"/>
      </w:pPr>
      <w:r>
        <w:rPr>
          <w:i/>
          <w:sz w:val="24"/>
          <w:szCs w:val="24"/>
          <w:lang w:val="en-US"/>
        </w:rPr>
        <w:t xml:space="preserve">C.2.2. </w:t>
      </w:r>
      <w:proofErr w:type="spellStart"/>
      <w:r>
        <w:rPr>
          <w:i/>
          <w:sz w:val="24"/>
          <w:szCs w:val="24"/>
          <w:lang w:val="en-US"/>
        </w:rPr>
        <w:t>Ulusal</w:t>
      </w:r>
      <w:proofErr w:type="spellEnd"/>
      <w:r>
        <w:rPr>
          <w:i/>
          <w:sz w:val="24"/>
          <w:szCs w:val="24"/>
          <w:lang w:val="en-US"/>
        </w:rPr>
        <w:t xml:space="preserve"> </w:t>
      </w:r>
      <w:proofErr w:type="spellStart"/>
      <w:r>
        <w:rPr>
          <w:i/>
          <w:sz w:val="24"/>
          <w:szCs w:val="24"/>
          <w:lang w:val="en-US"/>
        </w:rPr>
        <w:t>ve</w:t>
      </w:r>
      <w:proofErr w:type="spellEnd"/>
      <w:r>
        <w:rPr>
          <w:i/>
          <w:sz w:val="24"/>
          <w:szCs w:val="24"/>
          <w:lang w:val="en-US"/>
        </w:rPr>
        <w:t xml:space="preserve"> </w:t>
      </w:r>
      <w:proofErr w:type="spellStart"/>
      <w:r>
        <w:rPr>
          <w:i/>
          <w:sz w:val="24"/>
          <w:szCs w:val="24"/>
          <w:lang w:val="en-US"/>
        </w:rPr>
        <w:t>Uluslararas</w:t>
      </w:r>
      <w:proofErr w:type="spellEnd"/>
      <w:r>
        <w:rPr>
          <w:i/>
          <w:sz w:val="24"/>
          <w:szCs w:val="24"/>
        </w:rPr>
        <w:t>ı Ortak Programlar ve Ortak Araştırma Birimleri</w:t>
      </w:r>
    </w:p>
    <w:p w:rsidR="001871C8" w:rsidRPr="00511725" w:rsidRDefault="00DE400B">
      <w:pPr>
        <w:pStyle w:val="Standard"/>
        <w:tabs>
          <w:tab w:val="left" w:pos="2157"/>
        </w:tabs>
        <w:spacing w:before="120" w:after="120" w:line="360" w:lineRule="auto"/>
        <w:jc w:val="both"/>
        <w:rPr>
          <w:color w:val="000000"/>
          <w:sz w:val="24"/>
          <w:szCs w:val="24"/>
        </w:rPr>
      </w:pPr>
      <w:r w:rsidRPr="00511725">
        <w:rPr>
          <w:color w:val="000000"/>
          <w:sz w:val="24"/>
          <w:szCs w:val="24"/>
        </w:rPr>
        <w:t xml:space="preserve">-Ulusal ve uluslararası düzeyde ortak programlar ve ortak araştırma birimleri oluşturulmasına yönelik mekanizmalar </w:t>
      </w:r>
    </w:p>
    <w:p w:rsidR="0076429F" w:rsidRDefault="0076429F" w:rsidP="00563A4A">
      <w:pPr>
        <w:pStyle w:val="GvdeMetni"/>
        <w:numPr>
          <w:ilvl w:val="0"/>
          <w:numId w:val="39"/>
        </w:numPr>
        <w:tabs>
          <w:tab w:val="left" w:pos="2157"/>
        </w:tabs>
        <w:spacing w:before="120" w:after="120" w:line="360" w:lineRule="auto"/>
        <w:jc w:val="both"/>
      </w:pPr>
      <w:r>
        <w:t>Bölümde</w:t>
      </w:r>
      <w:r w:rsidRPr="00035DCF">
        <w:t xml:space="preserve"> ulusal ve uluslararası düzeyde kurum içi ve kurumlar arası ortak programlar ve ortak araştırma birimleri ile araştırma ağlarına katılım ve işbirlikleri kurma gibi çoklu araştırma faaliyetlerine</w:t>
      </w:r>
      <w:r>
        <w:t xml:space="preserve"> yönelik planlamalara yönelik çalışmalar devam etmektedir.</w:t>
      </w:r>
      <w:r w:rsidRPr="00035DCF">
        <w:t xml:space="preserve"> </w:t>
      </w:r>
    </w:p>
    <w:p w:rsidR="001871C8" w:rsidRDefault="00DE400B">
      <w:pPr>
        <w:pStyle w:val="Standard"/>
        <w:spacing w:before="120" w:after="120" w:line="360" w:lineRule="auto"/>
        <w:rPr>
          <w:b/>
          <w:sz w:val="24"/>
          <w:szCs w:val="24"/>
          <w:lang w:val="en-US"/>
        </w:rPr>
      </w:pPr>
      <w:r>
        <w:rPr>
          <w:b/>
          <w:sz w:val="24"/>
          <w:szCs w:val="24"/>
          <w:lang w:val="en-US"/>
        </w:rPr>
        <w:t xml:space="preserve">C.3. </w:t>
      </w:r>
      <w:proofErr w:type="spellStart"/>
      <w:r>
        <w:rPr>
          <w:b/>
          <w:sz w:val="24"/>
          <w:szCs w:val="24"/>
          <w:lang w:val="en-US"/>
        </w:rPr>
        <w:t>Araştırma</w:t>
      </w:r>
      <w:proofErr w:type="spellEnd"/>
      <w:r>
        <w:rPr>
          <w:b/>
          <w:sz w:val="24"/>
          <w:szCs w:val="24"/>
          <w:lang w:val="en-US"/>
        </w:rPr>
        <w:t xml:space="preserve"> </w:t>
      </w:r>
      <w:proofErr w:type="spellStart"/>
      <w:r>
        <w:rPr>
          <w:b/>
          <w:sz w:val="24"/>
          <w:szCs w:val="24"/>
          <w:lang w:val="en-US"/>
        </w:rPr>
        <w:t>Performansı</w:t>
      </w:r>
      <w:proofErr w:type="spellEnd"/>
    </w:p>
    <w:p w:rsidR="001871C8" w:rsidRDefault="00DE400B">
      <w:pPr>
        <w:pStyle w:val="Standard"/>
        <w:spacing w:before="120" w:after="120" w:line="360" w:lineRule="auto"/>
      </w:pPr>
      <w:r>
        <w:rPr>
          <w:i/>
          <w:sz w:val="24"/>
          <w:szCs w:val="24"/>
          <w:lang w:val="en-US"/>
        </w:rPr>
        <w:t xml:space="preserve">C.3.1. </w:t>
      </w:r>
      <w:proofErr w:type="spellStart"/>
      <w:r>
        <w:rPr>
          <w:i/>
          <w:sz w:val="24"/>
          <w:szCs w:val="24"/>
          <w:lang w:val="en-US"/>
        </w:rPr>
        <w:t>Araştırma</w:t>
      </w:r>
      <w:proofErr w:type="spellEnd"/>
      <w:r>
        <w:rPr>
          <w:i/>
          <w:sz w:val="24"/>
          <w:szCs w:val="24"/>
          <w:lang w:val="en-US"/>
        </w:rPr>
        <w:t xml:space="preserve"> </w:t>
      </w:r>
      <w:proofErr w:type="spellStart"/>
      <w:r>
        <w:rPr>
          <w:i/>
          <w:sz w:val="24"/>
          <w:szCs w:val="24"/>
          <w:lang w:val="en-US"/>
        </w:rPr>
        <w:t>performansının</w:t>
      </w:r>
      <w:proofErr w:type="spellEnd"/>
      <w:r>
        <w:rPr>
          <w:i/>
          <w:sz w:val="24"/>
          <w:szCs w:val="24"/>
          <w:lang w:val="en-US"/>
        </w:rPr>
        <w:t xml:space="preserve"> </w:t>
      </w:r>
      <w:proofErr w:type="spellStart"/>
      <w:r>
        <w:rPr>
          <w:i/>
          <w:sz w:val="24"/>
          <w:szCs w:val="24"/>
          <w:lang w:val="en-US"/>
        </w:rPr>
        <w:t>izlenmesi</w:t>
      </w:r>
      <w:proofErr w:type="spellEnd"/>
      <w:r>
        <w:rPr>
          <w:i/>
          <w:sz w:val="24"/>
          <w:szCs w:val="24"/>
          <w:lang w:val="en-US"/>
        </w:rPr>
        <w:t xml:space="preserve"> </w:t>
      </w:r>
      <w:proofErr w:type="spellStart"/>
      <w:r>
        <w:rPr>
          <w:i/>
          <w:sz w:val="24"/>
          <w:szCs w:val="24"/>
          <w:lang w:val="en-US"/>
        </w:rPr>
        <w:t>ve</w:t>
      </w:r>
      <w:proofErr w:type="spellEnd"/>
      <w:r>
        <w:rPr>
          <w:i/>
          <w:sz w:val="24"/>
          <w:szCs w:val="24"/>
          <w:lang w:val="en-US"/>
        </w:rPr>
        <w:t xml:space="preserve"> </w:t>
      </w:r>
      <w:proofErr w:type="spellStart"/>
      <w:r>
        <w:rPr>
          <w:i/>
          <w:sz w:val="24"/>
          <w:szCs w:val="24"/>
          <w:lang w:val="en-US"/>
        </w:rPr>
        <w:t>değerlendirilmesi</w:t>
      </w:r>
      <w:proofErr w:type="spellEnd"/>
    </w:p>
    <w:p w:rsidR="00A87580" w:rsidRPr="00511725" w:rsidRDefault="00DE400B">
      <w:pPr>
        <w:pStyle w:val="Standard"/>
        <w:spacing w:before="120" w:after="120" w:line="360" w:lineRule="auto"/>
        <w:jc w:val="both"/>
        <w:rPr>
          <w:color w:val="000000"/>
          <w:sz w:val="24"/>
          <w:szCs w:val="24"/>
        </w:rPr>
      </w:pPr>
      <w:r>
        <w:rPr>
          <w:color w:val="000000"/>
          <w:sz w:val="24"/>
          <w:szCs w:val="24"/>
        </w:rPr>
        <w:t>-</w:t>
      </w:r>
      <w:r w:rsidRPr="00511725">
        <w:rPr>
          <w:color w:val="000000"/>
          <w:sz w:val="24"/>
          <w:szCs w:val="24"/>
        </w:rPr>
        <w:t xml:space="preserve">Araştırma performansını izlemek üzere geçerli olan tanımlı süreçler </w:t>
      </w:r>
    </w:p>
    <w:p w:rsidR="00A87580" w:rsidRPr="00A87580" w:rsidRDefault="00A87580" w:rsidP="00A87580">
      <w:pPr>
        <w:pStyle w:val="Standard"/>
        <w:numPr>
          <w:ilvl w:val="0"/>
          <w:numId w:val="39"/>
        </w:numPr>
        <w:spacing w:before="120" w:after="120" w:line="360" w:lineRule="auto"/>
        <w:ind w:left="142" w:hanging="142"/>
        <w:rPr>
          <w:color w:val="000000"/>
          <w:sz w:val="24"/>
          <w:szCs w:val="24"/>
        </w:rPr>
      </w:pPr>
      <w:r w:rsidRPr="00A87580">
        <w:rPr>
          <w:color w:val="000000"/>
          <w:sz w:val="24"/>
          <w:szCs w:val="24"/>
        </w:rPr>
        <w:t xml:space="preserve">Bölümün araştırma ve geliştirme faaliyetlerinin etkinlik düzeyi/performansı verilere dayalı ve periyodik olarak ölçülmekte ve değerlendirilmektedir. Bölümün araştırma faaliyetleri her yıl </w:t>
      </w:r>
      <w:r w:rsidR="00F52F76">
        <w:rPr>
          <w:color w:val="000000"/>
          <w:sz w:val="24"/>
          <w:szCs w:val="24"/>
        </w:rPr>
        <w:t>Dekanlık tarafından performans göstergeleri olarak istenmektedir</w:t>
      </w:r>
      <w:r w:rsidRPr="00A87580">
        <w:rPr>
          <w:color w:val="000000"/>
          <w:sz w:val="24"/>
          <w:szCs w:val="24"/>
        </w:rPr>
        <w:t xml:space="preserve">. </w:t>
      </w:r>
    </w:p>
    <w:p w:rsidR="00A87580" w:rsidRPr="00962C0C" w:rsidRDefault="00DE400B">
      <w:pPr>
        <w:pStyle w:val="Standard"/>
        <w:spacing w:before="120" w:after="120" w:line="360" w:lineRule="auto"/>
        <w:jc w:val="both"/>
        <w:rPr>
          <w:sz w:val="24"/>
          <w:szCs w:val="24"/>
        </w:rPr>
      </w:pPr>
      <w:r w:rsidRPr="00962C0C">
        <w:rPr>
          <w:sz w:val="24"/>
          <w:szCs w:val="24"/>
        </w:rPr>
        <w:t xml:space="preserve">-Araştırma-geliştirme hedeflerine ulaşılıp ulaşılmadığını izlemek üzere oluşturulan mekanizmalar </w:t>
      </w:r>
      <w:r w:rsidR="00A87580" w:rsidRPr="00962C0C">
        <w:rPr>
          <w:sz w:val="24"/>
          <w:szCs w:val="24"/>
        </w:rPr>
        <w:t xml:space="preserve"> </w:t>
      </w:r>
      <w:r w:rsidR="00A87580" w:rsidRPr="00962C0C">
        <w:rPr>
          <w:color w:val="FF0000"/>
          <w:sz w:val="24"/>
          <w:szCs w:val="24"/>
        </w:rPr>
        <w:t>(</w:t>
      </w:r>
      <w:r w:rsidR="0039453D" w:rsidRPr="00962C0C">
        <w:rPr>
          <w:color w:val="FF0000"/>
          <w:sz w:val="24"/>
          <w:szCs w:val="24"/>
        </w:rPr>
        <w:t>Programımızda</w:t>
      </w:r>
      <w:r w:rsidR="00A87580" w:rsidRPr="00962C0C">
        <w:rPr>
          <w:color w:val="FF0000"/>
          <w:sz w:val="24"/>
          <w:szCs w:val="24"/>
        </w:rPr>
        <w:t xml:space="preserve"> konu ile ilgili kanıt bulunmamaktadır.) </w:t>
      </w:r>
    </w:p>
    <w:p w:rsidR="001871C8" w:rsidRPr="00530CCF" w:rsidRDefault="00DE400B">
      <w:pPr>
        <w:pStyle w:val="Standard"/>
        <w:spacing w:before="120" w:after="120" w:line="360" w:lineRule="auto"/>
        <w:jc w:val="both"/>
        <w:rPr>
          <w:color w:val="FF0000"/>
        </w:rPr>
      </w:pPr>
      <w:r w:rsidRPr="00511725">
        <w:rPr>
          <w:color w:val="000000"/>
          <w:sz w:val="24"/>
          <w:szCs w:val="24"/>
        </w:rPr>
        <w:t xml:space="preserve">-Araştırma performansı izlenmesi ve değerlendirilmesinde paydaş geri bildirimleri </w:t>
      </w:r>
      <w:r w:rsidR="00A87580" w:rsidRPr="00511725">
        <w:rPr>
          <w:color w:val="FF0000"/>
          <w:sz w:val="24"/>
          <w:szCs w:val="24"/>
        </w:rPr>
        <w:t>(</w:t>
      </w:r>
      <w:r w:rsidR="0039453D" w:rsidRPr="00511725">
        <w:rPr>
          <w:color w:val="FF0000"/>
          <w:sz w:val="24"/>
          <w:szCs w:val="24"/>
        </w:rPr>
        <w:t xml:space="preserve">Programımızda </w:t>
      </w:r>
      <w:r w:rsidR="00A87580" w:rsidRPr="00511725">
        <w:rPr>
          <w:color w:val="FF0000"/>
          <w:sz w:val="24"/>
          <w:szCs w:val="24"/>
        </w:rPr>
        <w:t xml:space="preserve">konu ile ilgili kanıt bulunmamaktadır.) </w:t>
      </w:r>
    </w:p>
    <w:p w:rsidR="00A87580" w:rsidRDefault="00A87580" w:rsidP="00A87580">
      <w:pPr>
        <w:pStyle w:val="Balk1"/>
        <w:spacing w:before="200"/>
        <w:ind w:left="840"/>
      </w:pPr>
      <w:r>
        <w:rPr>
          <w:u w:val="thick"/>
        </w:rPr>
        <w:t>Kanıt Belgeler:</w:t>
      </w:r>
    </w:p>
    <w:p w:rsidR="00DC1F02" w:rsidRDefault="00DC1F02">
      <w:pPr>
        <w:pStyle w:val="Standard"/>
        <w:spacing w:before="120" w:after="120" w:line="360" w:lineRule="auto"/>
      </w:pPr>
      <w:hyperlink r:id="rId50" w:history="1">
        <w:r w:rsidRPr="004F73BB">
          <w:rPr>
            <w:rStyle w:val="Kpr"/>
          </w:rPr>
          <w:t>https://bilecik.edu.tr/myo-elektrikenerjisi/Icerik/Akademik_Personel_d48fb</w:t>
        </w:r>
      </w:hyperlink>
    </w:p>
    <w:p w:rsidR="001871C8" w:rsidRDefault="00DE400B">
      <w:pPr>
        <w:pStyle w:val="Standard"/>
        <w:spacing w:before="120" w:after="120" w:line="360" w:lineRule="auto"/>
      </w:pPr>
      <w:r w:rsidRPr="006D770B">
        <w:rPr>
          <w:i/>
          <w:sz w:val="24"/>
          <w:szCs w:val="24"/>
        </w:rPr>
        <w:t>C.</w:t>
      </w:r>
      <w:proofErr w:type="gramStart"/>
      <w:r w:rsidRPr="006D770B">
        <w:rPr>
          <w:i/>
          <w:sz w:val="24"/>
          <w:szCs w:val="24"/>
        </w:rPr>
        <w:t>3.2</w:t>
      </w:r>
      <w:proofErr w:type="gramEnd"/>
      <w:r w:rsidRPr="006D770B">
        <w:rPr>
          <w:i/>
          <w:sz w:val="24"/>
          <w:szCs w:val="24"/>
        </w:rPr>
        <w:t xml:space="preserve">. </w:t>
      </w:r>
      <w:r>
        <w:rPr>
          <w:i/>
          <w:sz w:val="24"/>
          <w:szCs w:val="24"/>
          <w:lang w:val="en-US"/>
        </w:rPr>
        <w:t>Ö</w:t>
      </w:r>
      <w:proofErr w:type="spellStart"/>
      <w:r>
        <w:rPr>
          <w:i/>
          <w:sz w:val="24"/>
          <w:szCs w:val="24"/>
        </w:rPr>
        <w:t>ğretim</w:t>
      </w:r>
      <w:proofErr w:type="spellEnd"/>
      <w:r>
        <w:rPr>
          <w:i/>
          <w:sz w:val="24"/>
          <w:szCs w:val="24"/>
        </w:rPr>
        <w:t xml:space="preserve"> elemanı/araştırmacı performansının değerlendirilmesi</w:t>
      </w:r>
    </w:p>
    <w:p w:rsidR="001871C8" w:rsidRDefault="00DE400B">
      <w:pPr>
        <w:pStyle w:val="Standard"/>
        <w:spacing w:before="120" w:after="120" w:line="360" w:lineRule="auto"/>
        <w:jc w:val="both"/>
      </w:pPr>
      <w:r w:rsidRPr="00511725">
        <w:rPr>
          <w:color w:val="000000"/>
          <w:sz w:val="24"/>
          <w:szCs w:val="24"/>
        </w:rPr>
        <w:t xml:space="preserve">-Öğretim elemanlarının araştırma geliştirme performansına ilişkin izleme ve iyileştirme kanıtları </w:t>
      </w:r>
    </w:p>
    <w:p w:rsidR="001871C8" w:rsidRPr="00510042" w:rsidRDefault="00DE400B" w:rsidP="00510042">
      <w:pPr>
        <w:pStyle w:val="Standard"/>
        <w:spacing w:before="120" w:after="120" w:line="360" w:lineRule="auto"/>
        <w:ind w:left="426" w:firstLine="624"/>
        <w:jc w:val="both"/>
        <w:rPr>
          <w:b/>
          <w:bCs/>
          <w:sz w:val="24"/>
          <w:szCs w:val="24"/>
          <w:u w:val="single"/>
        </w:rPr>
      </w:pPr>
      <w:r w:rsidRPr="00510042">
        <w:rPr>
          <w:b/>
          <w:bCs/>
          <w:sz w:val="24"/>
          <w:szCs w:val="24"/>
          <w:u w:val="single"/>
        </w:rPr>
        <w:t>Kanıt Belgeler:</w:t>
      </w:r>
    </w:p>
    <w:p w:rsidR="00DC1F02" w:rsidRDefault="00DC1F02">
      <w:pPr>
        <w:spacing w:before="120" w:after="120" w:line="360" w:lineRule="auto"/>
        <w:rPr>
          <w:rFonts w:ascii="Times New Roman" w:eastAsia="Times New Roman" w:hAnsi="Times New Roman" w:cs="Times New Roman"/>
          <w:sz w:val="24"/>
          <w:szCs w:val="24"/>
        </w:rPr>
      </w:pPr>
      <w:hyperlink r:id="rId51" w:history="1">
        <w:r w:rsidRPr="004F73BB">
          <w:rPr>
            <w:rStyle w:val="Kpr"/>
            <w:rFonts w:ascii="Times New Roman" w:eastAsia="Times New Roman" w:hAnsi="Times New Roman" w:cs="Times New Roman"/>
            <w:sz w:val="24"/>
            <w:szCs w:val="24"/>
          </w:rPr>
          <w:t>https://bilecik.edu.tr/myo-elektrikenerjisi/Icerik/Akademik_Personel_d48fb</w:t>
        </w:r>
      </w:hyperlink>
    </w:p>
    <w:p w:rsidR="001871C8" w:rsidRDefault="00DE400B">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t>D. TOPLUMSAL KATKI</w:t>
      </w:r>
    </w:p>
    <w:p w:rsidR="001871C8" w:rsidRDefault="00DE400B">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t>D.1. Toplumsal Katkı Süreçlerinin Yönetimi ve Toplumsal Katkı Kaynakları</w:t>
      </w:r>
    </w:p>
    <w:p w:rsidR="001871C8" w:rsidRDefault="00DE400B">
      <w:pPr>
        <w:spacing w:before="120" w:after="120" w:line="360" w:lineRule="auto"/>
      </w:pPr>
      <w:r>
        <w:rPr>
          <w:rFonts w:ascii="Times New Roman" w:hAnsi="Times New Roman" w:cs="Times New Roman"/>
          <w:i/>
          <w:sz w:val="24"/>
          <w:szCs w:val="24"/>
        </w:rPr>
        <w:t>D.</w:t>
      </w:r>
      <w:proofErr w:type="gramStart"/>
      <w:r>
        <w:rPr>
          <w:rFonts w:ascii="Times New Roman" w:hAnsi="Times New Roman" w:cs="Times New Roman"/>
          <w:i/>
          <w:sz w:val="24"/>
          <w:szCs w:val="24"/>
        </w:rPr>
        <w:t>1.1</w:t>
      </w:r>
      <w:proofErr w:type="gramEnd"/>
      <w:r>
        <w:rPr>
          <w:rFonts w:ascii="Times New Roman" w:hAnsi="Times New Roman" w:cs="Times New Roman"/>
          <w:i/>
          <w:sz w:val="24"/>
          <w:szCs w:val="24"/>
        </w:rPr>
        <w:t>. Toplumsal katkı süreçlerinin yönetimi</w:t>
      </w:r>
    </w:p>
    <w:p w:rsidR="00510042" w:rsidRDefault="00DE400B">
      <w:pPr>
        <w:spacing w:before="120" w:after="120" w:line="360" w:lineRule="auto"/>
        <w:jc w:val="both"/>
        <w:rPr>
          <w:rFonts w:ascii="Times New Roman" w:hAnsi="Times New Roman" w:cs="Times New Roman"/>
          <w:sz w:val="24"/>
          <w:szCs w:val="24"/>
        </w:rPr>
      </w:pPr>
      <w:r>
        <w:rPr>
          <w:rFonts w:ascii="Times New Roman" w:eastAsia="Times New Roman" w:hAnsi="Times New Roman" w:cs="Times New Roman"/>
          <w:i/>
          <w:sz w:val="24"/>
          <w:szCs w:val="24"/>
        </w:rPr>
        <w:t>-</w:t>
      </w:r>
      <w:r>
        <w:rPr>
          <w:rFonts w:ascii="Times New Roman" w:hAnsi="Times New Roman" w:cs="Times New Roman"/>
          <w:sz w:val="24"/>
          <w:szCs w:val="24"/>
        </w:rPr>
        <w:t xml:space="preserve">Toplumsal Katkı Stratejisi Bilgi ve teknoloji transferleri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özel sektöre ve kamu kurumlarına yapılan araştırma ve danışmanlık hizmetleri, projeler, uzmanlık paylaşımları </w:t>
      </w:r>
      <w:r w:rsidR="00510042">
        <w:rPr>
          <w:rFonts w:ascii="Times New Roman" w:hAnsi="Times New Roman" w:cs="Times New Roman"/>
          <w:sz w:val="24"/>
          <w:szCs w:val="24"/>
        </w:rPr>
        <w:t>(</w:t>
      </w:r>
      <w:r w:rsidR="00DE1802">
        <w:rPr>
          <w:rFonts w:ascii="Times New Roman" w:hAnsi="Times New Roman" w:cs="Times New Roman"/>
          <w:sz w:val="24"/>
          <w:szCs w:val="24"/>
        </w:rPr>
        <w:t>Programımızda</w:t>
      </w:r>
      <w:r w:rsidR="00510042">
        <w:rPr>
          <w:rFonts w:ascii="Times New Roman" w:hAnsi="Times New Roman" w:cs="Times New Roman"/>
          <w:sz w:val="24"/>
          <w:szCs w:val="24"/>
        </w:rPr>
        <w:t xml:space="preserve"> konu ile ilgili </w:t>
      </w:r>
      <w:r w:rsidR="00510042">
        <w:rPr>
          <w:rFonts w:ascii="Times New Roman" w:hAnsi="Times New Roman" w:cs="Times New Roman"/>
          <w:sz w:val="24"/>
          <w:szCs w:val="24"/>
        </w:rPr>
        <w:lastRenderedPageBreak/>
        <w:t>kanıt bulunmamaktadır)</w:t>
      </w:r>
    </w:p>
    <w:p w:rsidR="001871C8" w:rsidRDefault="00DE400B">
      <w:pPr>
        <w:spacing w:before="120" w:after="120" w:line="360" w:lineRule="auto"/>
        <w:jc w:val="both"/>
      </w:pPr>
      <w:r>
        <w:rPr>
          <w:rFonts w:ascii="Times New Roman" w:hAnsi="Times New Roman" w:cs="Times New Roman"/>
          <w:sz w:val="24"/>
          <w:szCs w:val="24"/>
        </w:rPr>
        <w:t xml:space="preserve">-Girişimcilik </w:t>
      </w:r>
      <w:r w:rsidR="00510042">
        <w:rPr>
          <w:rFonts w:ascii="Times New Roman" w:hAnsi="Times New Roman" w:cs="Times New Roman"/>
          <w:color w:val="FF0000"/>
          <w:sz w:val="24"/>
          <w:szCs w:val="24"/>
        </w:rPr>
        <w:t>(</w:t>
      </w:r>
      <w:r w:rsidR="00DE1802">
        <w:rPr>
          <w:rFonts w:ascii="Times New Roman" w:hAnsi="Times New Roman" w:cs="Times New Roman"/>
          <w:color w:val="FF0000"/>
          <w:sz w:val="24"/>
          <w:szCs w:val="24"/>
        </w:rPr>
        <w:t>Programımızda</w:t>
      </w:r>
      <w:r w:rsidR="00510042">
        <w:rPr>
          <w:rFonts w:ascii="Times New Roman" w:hAnsi="Times New Roman" w:cs="Times New Roman"/>
          <w:color w:val="FF0000"/>
          <w:sz w:val="24"/>
          <w:szCs w:val="24"/>
        </w:rPr>
        <w:t xml:space="preserve"> konu ile ilgili kanıt bulunmamaktadır)</w:t>
      </w:r>
    </w:p>
    <w:p w:rsidR="001871C8" w:rsidRDefault="00DE400B">
      <w:pPr>
        <w:spacing w:before="120" w:after="120" w:line="360" w:lineRule="auto"/>
        <w:jc w:val="both"/>
      </w:pPr>
      <w:r>
        <w:rPr>
          <w:rFonts w:ascii="Times New Roman" w:hAnsi="Times New Roman" w:cs="Times New Roman"/>
          <w:sz w:val="24"/>
          <w:szCs w:val="24"/>
        </w:rPr>
        <w:t xml:space="preserve">-Fikri mülkiyet ve patentler </w:t>
      </w:r>
      <w:r>
        <w:rPr>
          <w:rFonts w:ascii="Times New Roman" w:hAnsi="Times New Roman" w:cs="Times New Roman"/>
          <w:color w:val="FF0000"/>
          <w:sz w:val="24"/>
          <w:szCs w:val="24"/>
        </w:rPr>
        <w:t>(</w:t>
      </w:r>
      <w:r w:rsidR="00DE1802">
        <w:rPr>
          <w:rFonts w:ascii="Times New Roman" w:hAnsi="Times New Roman" w:cs="Times New Roman"/>
          <w:color w:val="FF0000"/>
          <w:sz w:val="24"/>
          <w:szCs w:val="24"/>
        </w:rPr>
        <w:t>Programımızda</w:t>
      </w:r>
      <w:r w:rsidR="00510042">
        <w:rPr>
          <w:rFonts w:ascii="Times New Roman" w:hAnsi="Times New Roman" w:cs="Times New Roman"/>
          <w:color w:val="FF0000"/>
          <w:sz w:val="24"/>
          <w:szCs w:val="24"/>
        </w:rPr>
        <w:t xml:space="preserve"> konu ile ilgili kanıt bulunmamaktadır</w:t>
      </w:r>
      <w:r>
        <w:rPr>
          <w:rFonts w:ascii="Times New Roman" w:hAnsi="Times New Roman" w:cs="Times New Roman"/>
          <w:color w:val="FF0000"/>
          <w:sz w:val="24"/>
          <w:szCs w:val="24"/>
        </w:rPr>
        <w:t>)</w:t>
      </w:r>
    </w:p>
    <w:p w:rsidR="00327DEB" w:rsidRDefault="00DE400B">
      <w:pPr>
        <w:spacing w:before="120" w:after="12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-Özel sektöre ve kamu kurumlarına sunulan laboratuvar hizmetleri </w:t>
      </w:r>
      <w:r>
        <w:rPr>
          <w:rFonts w:ascii="Times New Roman" w:hAnsi="Times New Roman" w:cs="Times New Roman"/>
          <w:color w:val="FF0000"/>
          <w:sz w:val="24"/>
          <w:szCs w:val="24"/>
        </w:rPr>
        <w:t>(</w:t>
      </w:r>
      <w:r w:rsidR="00DE1802">
        <w:rPr>
          <w:rFonts w:ascii="Times New Roman" w:hAnsi="Times New Roman" w:cs="Times New Roman"/>
          <w:color w:val="FF0000"/>
          <w:sz w:val="24"/>
          <w:szCs w:val="24"/>
        </w:rPr>
        <w:t>Programı</w:t>
      </w:r>
      <w:r w:rsidR="006D770B">
        <w:rPr>
          <w:rFonts w:ascii="Times New Roman" w:hAnsi="Times New Roman" w:cs="Times New Roman"/>
          <w:color w:val="FF0000"/>
          <w:sz w:val="24"/>
          <w:szCs w:val="24"/>
        </w:rPr>
        <w:t>mı</w:t>
      </w:r>
      <w:r w:rsidR="00DE1802">
        <w:rPr>
          <w:rFonts w:ascii="Times New Roman" w:hAnsi="Times New Roman" w:cs="Times New Roman"/>
          <w:color w:val="FF0000"/>
          <w:sz w:val="24"/>
          <w:szCs w:val="24"/>
        </w:rPr>
        <w:t>zda</w:t>
      </w:r>
      <w:r w:rsidR="00510042">
        <w:rPr>
          <w:rFonts w:ascii="Times New Roman" w:hAnsi="Times New Roman" w:cs="Times New Roman"/>
          <w:color w:val="FF0000"/>
          <w:sz w:val="24"/>
          <w:szCs w:val="24"/>
        </w:rPr>
        <w:t xml:space="preserve"> konu ile ilgili kanıt bulunmamaktadır</w:t>
      </w:r>
      <w:r>
        <w:rPr>
          <w:rFonts w:ascii="Times New Roman" w:hAnsi="Times New Roman" w:cs="Times New Roman"/>
          <w:color w:val="FF0000"/>
          <w:sz w:val="24"/>
          <w:szCs w:val="24"/>
        </w:rPr>
        <w:t>)</w:t>
      </w:r>
      <w:bookmarkStart w:id="0" w:name="_GoBack"/>
      <w:bookmarkEnd w:id="0"/>
    </w:p>
    <w:sectPr w:rsidR="00327DEB">
      <w:footerReference w:type="default" r:id="rId52"/>
      <w:pgSz w:w="11906" w:h="16838"/>
      <w:pgMar w:top="720" w:right="941" w:bottom="1280" w:left="1320" w:header="708" w:footer="102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B95" w:rsidRDefault="00062B95">
      <w:r>
        <w:separator/>
      </w:r>
    </w:p>
  </w:endnote>
  <w:endnote w:type="continuationSeparator" w:id="0">
    <w:p w:rsidR="00062B95" w:rsidRDefault="00062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OpenSymbol">
    <w:charset w:val="00"/>
    <w:family w:val="auto"/>
    <w:pitch w:val="variable"/>
  </w:font>
  <w:font w:name="Times New Roman1">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3391761"/>
      <w:docPartObj>
        <w:docPartGallery w:val="Page Numbers (Bottom of Page)"/>
        <w:docPartUnique/>
      </w:docPartObj>
    </w:sdtPr>
    <w:sdtEndPr/>
    <w:sdtContent>
      <w:p w:rsidR="00511725" w:rsidRDefault="00511725">
        <w:pPr>
          <w:pStyle w:val="Altbilgi"/>
          <w:jc w:val="right"/>
        </w:pPr>
        <w:r>
          <w:fldChar w:fldCharType="begin"/>
        </w:r>
        <w:r>
          <w:instrText>PAGE   \* MERGEFORMAT</w:instrText>
        </w:r>
        <w:r>
          <w:fldChar w:fldCharType="separate"/>
        </w:r>
        <w:r w:rsidR="00DC1F02">
          <w:rPr>
            <w:noProof/>
          </w:rPr>
          <w:t>12</w:t>
        </w:r>
        <w:r>
          <w:fldChar w:fldCharType="end"/>
        </w:r>
      </w:p>
    </w:sdtContent>
  </w:sdt>
  <w:p w:rsidR="00511725" w:rsidRDefault="00511725">
    <w:pPr>
      <w:pStyle w:val="Textbody"/>
      <w:spacing w:line="12"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B95" w:rsidRDefault="00062B95">
      <w:r>
        <w:rPr>
          <w:color w:val="000000"/>
        </w:rPr>
        <w:separator/>
      </w:r>
    </w:p>
  </w:footnote>
  <w:footnote w:type="continuationSeparator" w:id="0">
    <w:p w:rsidR="00062B95" w:rsidRDefault="00062B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0E8A"/>
    <w:multiLevelType w:val="hybridMultilevel"/>
    <w:tmpl w:val="5AC25DAA"/>
    <w:lvl w:ilvl="0" w:tplc="061820D4">
      <w:start w:val="1"/>
      <w:numFmt w:val="bullet"/>
      <w:lvlText w:val=""/>
      <w:lvlJc w:val="left"/>
      <w:pPr>
        <w:ind w:left="720" w:hanging="360"/>
      </w:pPr>
      <w:rPr>
        <w:rFonts w:ascii="Wingdings" w:hAnsi="Wingdings"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D7043C"/>
    <w:multiLevelType w:val="multilevel"/>
    <w:tmpl w:val="6246AE70"/>
    <w:styleLink w:val="WWNum12"/>
    <w:lvl w:ilvl="0">
      <w:numFmt w:val="bullet"/>
      <w:lvlText w:val="-"/>
      <w:lvlJc w:val="left"/>
      <w:rPr>
        <w:rFonts w:ascii="Times New Roman" w:eastAsia="Times New Roman" w:hAnsi="Times New Roman" w:cs="Times New Roman"/>
        <w:spacing w:val="-1"/>
        <w:w w:val="100"/>
        <w:sz w:val="24"/>
        <w:szCs w:val="24"/>
        <w:lang w:val="tr-TR" w:eastAsia="en-US" w:bidi="ar-S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0C913B5D"/>
    <w:multiLevelType w:val="multilevel"/>
    <w:tmpl w:val="398040D8"/>
    <w:styleLink w:val="WWNum4"/>
    <w:lvl w:ilvl="0">
      <w:start w:val="1"/>
      <w:numFmt w:val="upperLetter"/>
      <w:lvlText w:val="%1."/>
      <w:lvlJc w:val="left"/>
      <w:rPr>
        <w:rFonts w:ascii="Times New Roman" w:eastAsia="Times New Roman" w:hAnsi="Times New Roman" w:cs="Times New Roman"/>
        <w:b/>
        <w:bCs/>
        <w:spacing w:val="-3"/>
        <w:w w:val="100"/>
        <w:sz w:val="24"/>
        <w:szCs w:val="24"/>
        <w:lang w:val="tr-TR" w:eastAsia="en-US" w:bidi="ar-SA"/>
      </w:rPr>
    </w:lvl>
    <w:lvl w:ilvl="1">
      <w:start w:val="1"/>
      <w:numFmt w:val="decimal"/>
      <w:lvlText w:val="%1.%2."/>
      <w:lvlJc w:val="left"/>
      <w:rPr>
        <w:rFonts w:ascii="Times New Roman" w:eastAsia="Times New Roman" w:hAnsi="Times New Roman" w:cs="Times New Roman"/>
        <w:b/>
        <w:bCs/>
        <w:spacing w:val="-2"/>
        <w:w w:val="100"/>
        <w:sz w:val="24"/>
        <w:szCs w:val="24"/>
        <w:lang w:val="tr-TR" w:eastAsia="en-US" w:bidi="ar-SA"/>
      </w:rPr>
    </w:lvl>
    <w:lvl w:ilvl="2">
      <w:numFmt w:val="bullet"/>
      <w:lvlText w:val="-"/>
      <w:lvlJc w:val="left"/>
      <w:rPr>
        <w:rFonts w:ascii="Times New Roman" w:eastAsia="Times New Roman" w:hAnsi="Times New Roman" w:cs="Times New Roman"/>
        <w:color w:val="FF0000"/>
        <w:spacing w:val="-1"/>
        <w:w w:val="100"/>
        <w:sz w:val="24"/>
        <w:szCs w:val="24"/>
        <w:lang w:val="tr-TR" w:eastAsia="en-US" w:bidi="ar-SA"/>
      </w:rPr>
    </w:lvl>
    <w:lvl w:ilvl="3">
      <w:numFmt w:val="bullet"/>
      <w:lvlText w:val="•"/>
      <w:lvlJc w:val="left"/>
      <w:rPr>
        <w:lang w:val="tr-TR" w:eastAsia="en-US" w:bidi="ar-SA"/>
      </w:rPr>
    </w:lvl>
    <w:lvl w:ilvl="4">
      <w:numFmt w:val="bullet"/>
      <w:lvlText w:val="•"/>
      <w:lvlJc w:val="left"/>
      <w:rPr>
        <w:lang w:val="tr-TR" w:eastAsia="en-US" w:bidi="ar-SA"/>
      </w:rPr>
    </w:lvl>
    <w:lvl w:ilvl="5">
      <w:numFmt w:val="bullet"/>
      <w:lvlText w:val="•"/>
      <w:lvlJc w:val="left"/>
      <w:rPr>
        <w:lang w:val="tr-TR" w:eastAsia="en-US" w:bidi="ar-SA"/>
      </w:rPr>
    </w:lvl>
    <w:lvl w:ilvl="6">
      <w:numFmt w:val="bullet"/>
      <w:lvlText w:val="•"/>
      <w:lvlJc w:val="left"/>
      <w:rPr>
        <w:lang w:val="tr-TR" w:eastAsia="en-US" w:bidi="ar-SA"/>
      </w:rPr>
    </w:lvl>
    <w:lvl w:ilvl="7">
      <w:numFmt w:val="bullet"/>
      <w:lvlText w:val="•"/>
      <w:lvlJc w:val="left"/>
      <w:rPr>
        <w:lang w:val="tr-TR" w:eastAsia="en-US" w:bidi="ar-SA"/>
      </w:rPr>
    </w:lvl>
    <w:lvl w:ilvl="8">
      <w:numFmt w:val="bullet"/>
      <w:lvlText w:val="•"/>
      <w:lvlJc w:val="left"/>
      <w:rPr>
        <w:lang w:val="tr-TR" w:eastAsia="en-US" w:bidi="ar-SA"/>
      </w:rPr>
    </w:lvl>
  </w:abstractNum>
  <w:abstractNum w:abstractNumId="3">
    <w:nsid w:val="0CD617BC"/>
    <w:multiLevelType w:val="multilevel"/>
    <w:tmpl w:val="97A65642"/>
    <w:styleLink w:val="WWNum6"/>
    <w:lvl w:ilvl="0">
      <w:numFmt w:val="bullet"/>
      <w:lvlText w:val="-"/>
      <w:lvlJc w:val="left"/>
      <w:rPr>
        <w:rFonts w:ascii="Times New Roman" w:eastAsia="Times New Roman" w:hAnsi="Times New Roman" w:cs="Times New Roman"/>
        <w:spacing w:val="-1"/>
        <w:w w:val="100"/>
        <w:sz w:val="24"/>
        <w:szCs w:val="24"/>
        <w:lang w:val="tr-TR" w:eastAsia="en-US" w:bidi="ar-S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0D261DA1"/>
    <w:multiLevelType w:val="multilevel"/>
    <w:tmpl w:val="CEE267A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10C91E1D"/>
    <w:multiLevelType w:val="hybridMultilevel"/>
    <w:tmpl w:val="B0C86CB2"/>
    <w:lvl w:ilvl="0" w:tplc="AB686AB8">
      <w:numFmt w:val="bullet"/>
      <w:lvlText w:val="-"/>
      <w:lvlJc w:val="left"/>
      <w:pPr>
        <w:ind w:left="1578" w:hanging="360"/>
      </w:pPr>
      <w:rPr>
        <w:rFonts w:ascii="Times New Roman" w:eastAsia="Times New Roman" w:hAnsi="Times New Roman" w:cs="Times New Roman" w:hint="default"/>
        <w:color w:val="FF0000"/>
        <w:spacing w:val="-3"/>
        <w:w w:val="100"/>
        <w:sz w:val="24"/>
        <w:szCs w:val="24"/>
      </w:rPr>
    </w:lvl>
    <w:lvl w:ilvl="1" w:tplc="041F0003" w:tentative="1">
      <w:start w:val="1"/>
      <w:numFmt w:val="bullet"/>
      <w:lvlText w:val="o"/>
      <w:lvlJc w:val="left"/>
      <w:pPr>
        <w:ind w:left="2298" w:hanging="360"/>
      </w:pPr>
      <w:rPr>
        <w:rFonts w:ascii="Courier New" w:hAnsi="Courier New" w:cs="Courier New" w:hint="default"/>
      </w:rPr>
    </w:lvl>
    <w:lvl w:ilvl="2" w:tplc="041F0005" w:tentative="1">
      <w:start w:val="1"/>
      <w:numFmt w:val="bullet"/>
      <w:lvlText w:val=""/>
      <w:lvlJc w:val="left"/>
      <w:pPr>
        <w:ind w:left="3018" w:hanging="360"/>
      </w:pPr>
      <w:rPr>
        <w:rFonts w:ascii="Wingdings" w:hAnsi="Wingdings" w:hint="default"/>
      </w:rPr>
    </w:lvl>
    <w:lvl w:ilvl="3" w:tplc="041F0001" w:tentative="1">
      <w:start w:val="1"/>
      <w:numFmt w:val="bullet"/>
      <w:lvlText w:val=""/>
      <w:lvlJc w:val="left"/>
      <w:pPr>
        <w:ind w:left="3738" w:hanging="360"/>
      </w:pPr>
      <w:rPr>
        <w:rFonts w:ascii="Symbol" w:hAnsi="Symbol" w:hint="default"/>
      </w:rPr>
    </w:lvl>
    <w:lvl w:ilvl="4" w:tplc="041F0003" w:tentative="1">
      <w:start w:val="1"/>
      <w:numFmt w:val="bullet"/>
      <w:lvlText w:val="o"/>
      <w:lvlJc w:val="left"/>
      <w:pPr>
        <w:ind w:left="4458" w:hanging="360"/>
      </w:pPr>
      <w:rPr>
        <w:rFonts w:ascii="Courier New" w:hAnsi="Courier New" w:cs="Courier New" w:hint="default"/>
      </w:rPr>
    </w:lvl>
    <w:lvl w:ilvl="5" w:tplc="041F0005" w:tentative="1">
      <w:start w:val="1"/>
      <w:numFmt w:val="bullet"/>
      <w:lvlText w:val=""/>
      <w:lvlJc w:val="left"/>
      <w:pPr>
        <w:ind w:left="5178" w:hanging="360"/>
      </w:pPr>
      <w:rPr>
        <w:rFonts w:ascii="Wingdings" w:hAnsi="Wingdings" w:hint="default"/>
      </w:rPr>
    </w:lvl>
    <w:lvl w:ilvl="6" w:tplc="041F0001" w:tentative="1">
      <w:start w:val="1"/>
      <w:numFmt w:val="bullet"/>
      <w:lvlText w:val=""/>
      <w:lvlJc w:val="left"/>
      <w:pPr>
        <w:ind w:left="5898" w:hanging="360"/>
      </w:pPr>
      <w:rPr>
        <w:rFonts w:ascii="Symbol" w:hAnsi="Symbol" w:hint="default"/>
      </w:rPr>
    </w:lvl>
    <w:lvl w:ilvl="7" w:tplc="041F0003" w:tentative="1">
      <w:start w:val="1"/>
      <w:numFmt w:val="bullet"/>
      <w:lvlText w:val="o"/>
      <w:lvlJc w:val="left"/>
      <w:pPr>
        <w:ind w:left="6618" w:hanging="360"/>
      </w:pPr>
      <w:rPr>
        <w:rFonts w:ascii="Courier New" w:hAnsi="Courier New" w:cs="Courier New" w:hint="default"/>
      </w:rPr>
    </w:lvl>
    <w:lvl w:ilvl="8" w:tplc="041F0005" w:tentative="1">
      <w:start w:val="1"/>
      <w:numFmt w:val="bullet"/>
      <w:lvlText w:val=""/>
      <w:lvlJc w:val="left"/>
      <w:pPr>
        <w:ind w:left="7338" w:hanging="360"/>
      </w:pPr>
      <w:rPr>
        <w:rFonts w:ascii="Wingdings" w:hAnsi="Wingdings" w:hint="default"/>
      </w:rPr>
    </w:lvl>
  </w:abstractNum>
  <w:abstractNum w:abstractNumId="6">
    <w:nsid w:val="1565692F"/>
    <w:multiLevelType w:val="hybridMultilevel"/>
    <w:tmpl w:val="0CA464F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85D5C36"/>
    <w:multiLevelType w:val="multilevel"/>
    <w:tmpl w:val="8F0072C2"/>
    <w:styleLink w:val="WWNum15"/>
    <w:lvl w:ilvl="0">
      <w:numFmt w:val="bullet"/>
      <w:lvlText w:val="-"/>
      <w:lvlJc w:val="left"/>
      <w:rPr>
        <w:rFonts w:ascii="Times New Roman" w:eastAsia="Times New Roman" w:hAnsi="Times New Roman" w:cs="Times New Roman"/>
        <w:spacing w:val="-1"/>
        <w:w w:val="100"/>
        <w:sz w:val="24"/>
        <w:szCs w:val="24"/>
        <w:lang w:val="tr-TR" w:eastAsia="en-US" w:bidi="ar-S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1989519E"/>
    <w:multiLevelType w:val="hybridMultilevel"/>
    <w:tmpl w:val="D6D6867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E584109"/>
    <w:multiLevelType w:val="hybridMultilevel"/>
    <w:tmpl w:val="55B0947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EDA581E"/>
    <w:multiLevelType w:val="hybridMultilevel"/>
    <w:tmpl w:val="8208F67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1AE5B5E"/>
    <w:multiLevelType w:val="multilevel"/>
    <w:tmpl w:val="C5445994"/>
    <w:lvl w:ilvl="0">
      <w:start w:val="1"/>
      <w:numFmt w:val="bullet"/>
      <w:pStyle w:val="MADDELER"/>
      <w:suff w:val="space"/>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nsid w:val="2327444C"/>
    <w:multiLevelType w:val="hybridMultilevel"/>
    <w:tmpl w:val="99E096CA"/>
    <w:lvl w:ilvl="0" w:tplc="B028678A">
      <w:start w:val="1"/>
      <w:numFmt w:val="bullet"/>
      <w:lvlText w:val=""/>
      <w:lvlJc w:val="left"/>
      <w:pPr>
        <w:ind w:left="1778" w:hanging="360"/>
      </w:pPr>
      <w:rPr>
        <w:rFonts w:ascii="Wingdings" w:hAnsi="Wingdings"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40A421F"/>
    <w:multiLevelType w:val="hybridMultilevel"/>
    <w:tmpl w:val="BDE6C2F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4D116FF"/>
    <w:multiLevelType w:val="hybridMultilevel"/>
    <w:tmpl w:val="DB6A0C08"/>
    <w:lvl w:ilvl="0" w:tplc="3132C25E">
      <w:start w:val="1"/>
      <w:numFmt w:val="bullet"/>
      <w:lvlText w:val=""/>
      <w:lvlJc w:val="left"/>
      <w:pPr>
        <w:ind w:left="1560" w:hanging="360"/>
      </w:pPr>
      <w:rPr>
        <w:rFonts w:ascii="Wingdings" w:hAnsi="Wingdings" w:hint="default"/>
        <w:sz w:val="24"/>
      </w:rPr>
    </w:lvl>
    <w:lvl w:ilvl="1" w:tplc="041F0003" w:tentative="1">
      <w:start w:val="1"/>
      <w:numFmt w:val="bullet"/>
      <w:lvlText w:val="o"/>
      <w:lvlJc w:val="left"/>
      <w:pPr>
        <w:ind w:left="2280" w:hanging="360"/>
      </w:pPr>
      <w:rPr>
        <w:rFonts w:ascii="Courier New" w:hAnsi="Courier New" w:cs="Courier New" w:hint="default"/>
      </w:rPr>
    </w:lvl>
    <w:lvl w:ilvl="2" w:tplc="041F0005">
      <w:start w:val="1"/>
      <w:numFmt w:val="bullet"/>
      <w:lvlText w:val=""/>
      <w:lvlJc w:val="left"/>
      <w:pPr>
        <w:ind w:left="3000" w:hanging="360"/>
      </w:pPr>
      <w:rPr>
        <w:rFonts w:ascii="Wingdings" w:hAnsi="Wingdings" w:hint="default"/>
      </w:rPr>
    </w:lvl>
    <w:lvl w:ilvl="3" w:tplc="041F0001" w:tentative="1">
      <w:start w:val="1"/>
      <w:numFmt w:val="bullet"/>
      <w:lvlText w:val=""/>
      <w:lvlJc w:val="left"/>
      <w:pPr>
        <w:ind w:left="3720" w:hanging="360"/>
      </w:pPr>
      <w:rPr>
        <w:rFonts w:ascii="Symbol" w:hAnsi="Symbol" w:hint="default"/>
      </w:rPr>
    </w:lvl>
    <w:lvl w:ilvl="4" w:tplc="041F0003" w:tentative="1">
      <w:start w:val="1"/>
      <w:numFmt w:val="bullet"/>
      <w:lvlText w:val="o"/>
      <w:lvlJc w:val="left"/>
      <w:pPr>
        <w:ind w:left="4440" w:hanging="360"/>
      </w:pPr>
      <w:rPr>
        <w:rFonts w:ascii="Courier New" w:hAnsi="Courier New" w:cs="Courier New" w:hint="default"/>
      </w:rPr>
    </w:lvl>
    <w:lvl w:ilvl="5" w:tplc="041F0005" w:tentative="1">
      <w:start w:val="1"/>
      <w:numFmt w:val="bullet"/>
      <w:lvlText w:val=""/>
      <w:lvlJc w:val="left"/>
      <w:pPr>
        <w:ind w:left="5160" w:hanging="360"/>
      </w:pPr>
      <w:rPr>
        <w:rFonts w:ascii="Wingdings" w:hAnsi="Wingdings" w:hint="default"/>
      </w:rPr>
    </w:lvl>
    <w:lvl w:ilvl="6" w:tplc="041F0001" w:tentative="1">
      <w:start w:val="1"/>
      <w:numFmt w:val="bullet"/>
      <w:lvlText w:val=""/>
      <w:lvlJc w:val="left"/>
      <w:pPr>
        <w:ind w:left="5880" w:hanging="360"/>
      </w:pPr>
      <w:rPr>
        <w:rFonts w:ascii="Symbol" w:hAnsi="Symbol" w:hint="default"/>
      </w:rPr>
    </w:lvl>
    <w:lvl w:ilvl="7" w:tplc="041F0003" w:tentative="1">
      <w:start w:val="1"/>
      <w:numFmt w:val="bullet"/>
      <w:lvlText w:val="o"/>
      <w:lvlJc w:val="left"/>
      <w:pPr>
        <w:ind w:left="6600" w:hanging="360"/>
      </w:pPr>
      <w:rPr>
        <w:rFonts w:ascii="Courier New" w:hAnsi="Courier New" w:cs="Courier New" w:hint="default"/>
      </w:rPr>
    </w:lvl>
    <w:lvl w:ilvl="8" w:tplc="041F0005" w:tentative="1">
      <w:start w:val="1"/>
      <w:numFmt w:val="bullet"/>
      <w:lvlText w:val=""/>
      <w:lvlJc w:val="left"/>
      <w:pPr>
        <w:ind w:left="7320" w:hanging="360"/>
      </w:pPr>
      <w:rPr>
        <w:rFonts w:ascii="Wingdings" w:hAnsi="Wingdings" w:hint="default"/>
      </w:rPr>
    </w:lvl>
  </w:abstractNum>
  <w:abstractNum w:abstractNumId="15">
    <w:nsid w:val="2BF802E2"/>
    <w:multiLevelType w:val="multilevel"/>
    <w:tmpl w:val="6AD29282"/>
    <w:styleLink w:val="WWNum14"/>
    <w:lvl w:ilvl="0">
      <w:numFmt w:val="bullet"/>
      <w:lvlText w:val="-"/>
      <w:lvlJc w:val="left"/>
      <w:rPr>
        <w:rFonts w:ascii="Times New Roman" w:eastAsia="Times New Roman" w:hAnsi="Times New Roman" w:cs="Times New Roman"/>
        <w:spacing w:val="-1"/>
        <w:w w:val="100"/>
        <w:sz w:val="24"/>
        <w:szCs w:val="24"/>
        <w:lang w:val="tr-TR" w:eastAsia="en-US" w:bidi="ar-S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2D3A3841"/>
    <w:multiLevelType w:val="hybridMultilevel"/>
    <w:tmpl w:val="C0F2898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305141E7"/>
    <w:multiLevelType w:val="hybridMultilevel"/>
    <w:tmpl w:val="F90604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3C54738"/>
    <w:multiLevelType w:val="multilevel"/>
    <w:tmpl w:val="F8BAC24E"/>
    <w:styleLink w:val="WWNum10"/>
    <w:lvl w:ilvl="0">
      <w:numFmt w:val="bullet"/>
      <w:lvlText w:val="-"/>
      <w:lvlJc w:val="left"/>
      <w:rPr>
        <w:rFonts w:ascii="Times New Roman" w:eastAsia="Times New Roman" w:hAnsi="Times New Roman" w:cs="Times New Roman"/>
        <w:spacing w:val="-1"/>
        <w:w w:val="100"/>
        <w:sz w:val="24"/>
        <w:szCs w:val="24"/>
        <w:lang w:val="tr-TR" w:eastAsia="en-US" w:bidi="ar-S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nsid w:val="34B94DA3"/>
    <w:multiLevelType w:val="multilevel"/>
    <w:tmpl w:val="4AD66288"/>
    <w:styleLink w:val="WWNum13"/>
    <w:lvl w:ilvl="0">
      <w:numFmt w:val="bullet"/>
      <w:lvlText w:val="-"/>
      <w:lvlJc w:val="left"/>
      <w:rPr>
        <w:rFonts w:ascii="Times New Roman" w:eastAsia="Times New Roman" w:hAnsi="Times New Roman" w:cs="Times New Roman"/>
        <w:spacing w:val="-1"/>
        <w:w w:val="100"/>
        <w:sz w:val="24"/>
        <w:szCs w:val="24"/>
        <w:lang w:val="tr-TR" w:eastAsia="en-US" w:bidi="ar-S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nsid w:val="3DDF5701"/>
    <w:multiLevelType w:val="hybridMultilevel"/>
    <w:tmpl w:val="1BA6251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F7B0AD6"/>
    <w:multiLevelType w:val="multilevel"/>
    <w:tmpl w:val="94D8C2F0"/>
    <w:lvl w:ilvl="0">
      <w:start w:val="1"/>
      <w:numFmt w:val="bullet"/>
      <w:pStyle w:val="B1"/>
      <w:suff w:val="space"/>
      <w:lvlText w:val=""/>
      <w:lvlJc w:val="left"/>
      <w:pPr>
        <w:ind w:left="720" w:hanging="360"/>
      </w:pPr>
      <w:rPr>
        <w:rFonts w:ascii="Wingdings" w:hAnsi="Wingdings" w:hint="default"/>
        <w:sz w:val="20"/>
      </w:rPr>
    </w:lvl>
    <w:lvl w:ilvl="1">
      <w:numFmt w:val="bullet"/>
      <w:lvlText w:val="o"/>
      <w:lvlJc w:val="left"/>
      <w:pPr>
        <w:ind w:left="1440" w:hanging="360"/>
      </w:pPr>
      <w:rPr>
        <w:rFonts w:ascii="Courier New" w:hAnsi="Courier New" w:hint="default"/>
        <w:sz w:val="20"/>
      </w:rPr>
    </w:lvl>
    <w:lvl w:ilvl="2">
      <w:numFmt w:val="bullet"/>
      <w:lvlText w:val=""/>
      <w:lvlJc w:val="left"/>
      <w:pPr>
        <w:ind w:left="2160" w:hanging="360"/>
      </w:pPr>
      <w:rPr>
        <w:rFonts w:ascii="Wingdings" w:hAnsi="Wingdings" w:hint="default"/>
        <w:sz w:val="20"/>
      </w:rPr>
    </w:lvl>
    <w:lvl w:ilvl="3">
      <w:numFmt w:val="bullet"/>
      <w:lvlText w:val=""/>
      <w:lvlJc w:val="left"/>
      <w:pPr>
        <w:ind w:left="2880" w:hanging="360"/>
      </w:pPr>
      <w:rPr>
        <w:rFonts w:ascii="Wingdings" w:hAnsi="Wingdings" w:hint="default"/>
        <w:sz w:val="20"/>
      </w:rPr>
    </w:lvl>
    <w:lvl w:ilvl="4">
      <w:numFmt w:val="bullet"/>
      <w:lvlText w:val=""/>
      <w:lvlJc w:val="left"/>
      <w:pPr>
        <w:ind w:left="3600" w:hanging="360"/>
      </w:pPr>
      <w:rPr>
        <w:rFonts w:ascii="Wingdings" w:hAnsi="Wingdings" w:hint="default"/>
        <w:sz w:val="20"/>
      </w:rPr>
    </w:lvl>
    <w:lvl w:ilvl="5">
      <w:numFmt w:val="bullet"/>
      <w:lvlText w:val=""/>
      <w:lvlJc w:val="left"/>
      <w:pPr>
        <w:ind w:left="4320" w:hanging="360"/>
      </w:pPr>
      <w:rPr>
        <w:rFonts w:ascii="Wingdings" w:hAnsi="Wingdings" w:hint="default"/>
        <w:sz w:val="20"/>
      </w:rPr>
    </w:lvl>
    <w:lvl w:ilvl="6">
      <w:numFmt w:val="bullet"/>
      <w:lvlText w:val=""/>
      <w:lvlJc w:val="left"/>
      <w:pPr>
        <w:ind w:left="5040" w:hanging="360"/>
      </w:pPr>
      <w:rPr>
        <w:rFonts w:ascii="Wingdings" w:hAnsi="Wingdings" w:hint="default"/>
        <w:sz w:val="20"/>
      </w:rPr>
    </w:lvl>
    <w:lvl w:ilvl="7">
      <w:numFmt w:val="bullet"/>
      <w:lvlText w:val=""/>
      <w:lvlJc w:val="left"/>
      <w:pPr>
        <w:ind w:left="5760" w:hanging="360"/>
      </w:pPr>
      <w:rPr>
        <w:rFonts w:ascii="Wingdings" w:hAnsi="Wingdings" w:hint="default"/>
        <w:sz w:val="20"/>
      </w:rPr>
    </w:lvl>
    <w:lvl w:ilvl="8">
      <w:numFmt w:val="bullet"/>
      <w:lvlText w:val=""/>
      <w:lvlJc w:val="left"/>
      <w:pPr>
        <w:ind w:left="6480" w:hanging="360"/>
      </w:pPr>
      <w:rPr>
        <w:rFonts w:ascii="Wingdings" w:hAnsi="Wingdings" w:hint="default"/>
        <w:sz w:val="20"/>
      </w:rPr>
    </w:lvl>
  </w:abstractNum>
  <w:abstractNum w:abstractNumId="22">
    <w:nsid w:val="41384442"/>
    <w:multiLevelType w:val="multilevel"/>
    <w:tmpl w:val="A5AC2900"/>
    <w:styleLink w:val="WWNum9"/>
    <w:lvl w:ilvl="0">
      <w:numFmt w:val="bullet"/>
      <w:lvlText w:val="-"/>
      <w:lvlJc w:val="left"/>
      <w:rPr>
        <w:rFonts w:ascii="Times New Roman" w:eastAsia="Times New Roman" w:hAnsi="Times New Roman" w:cs="Times New Roman"/>
        <w:spacing w:val="-1"/>
        <w:w w:val="100"/>
        <w:sz w:val="24"/>
        <w:szCs w:val="24"/>
        <w:lang w:val="tr-TR" w:eastAsia="en-US" w:bidi="ar-S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nsid w:val="47D16A06"/>
    <w:multiLevelType w:val="hybridMultilevel"/>
    <w:tmpl w:val="4D725C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961454B"/>
    <w:multiLevelType w:val="multilevel"/>
    <w:tmpl w:val="16342018"/>
    <w:styleLink w:val="WWNum1"/>
    <w:lvl w:ilvl="0">
      <w:start w:val="1"/>
      <w:numFmt w:val="decimal"/>
      <w:lvlText w:val="%1."/>
      <w:lvlJc w:val="left"/>
      <w:rPr>
        <w:rFonts w:ascii="Times New Roman" w:eastAsia="Times New Roman" w:hAnsi="Times New Roman" w:cs="Times New Roman"/>
        <w:b/>
        <w:bCs/>
        <w:spacing w:val="-2"/>
        <w:w w:val="100"/>
        <w:sz w:val="24"/>
        <w:szCs w:val="24"/>
        <w:lang w:val="tr-TR" w:eastAsia="en-US" w:bidi="ar-SA"/>
      </w:rPr>
    </w:lvl>
    <w:lvl w:ilvl="1">
      <w:numFmt w:val="bullet"/>
      <w:lvlText w:val="-"/>
      <w:lvlJc w:val="left"/>
      <w:rPr>
        <w:rFonts w:ascii="Times New Roman" w:eastAsia="Times New Roman" w:hAnsi="Times New Roman" w:cs="Times New Roman"/>
        <w:spacing w:val="-1"/>
        <w:w w:val="100"/>
        <w:sz w:val="24"/>
        <w:szCs w:val="24"/>
        <w:lang w:val="tr-TR" w:eastAsia="en-US" w:bidi="ar-SA"/>
      </w:rPr>
    </w:lvl>
    <w:lvl w:ilvl="2">
      <w:numFmt w:val="bullet"/>
      <w:lvlText w:val="•"/>
      <w:lvlJc w:val="left"/>
      <w:rPr>
        <w:lang w:val="tr-TR" w:eastAsia="en-US" w:bidi="ar-SA"/>
      </w:rPr>
    </w:lvl>
    <w:lvl w:ilvl="3">
      <w:numFmt w:val="bullet"/>
      <w:lvlText w:val="•"/>
      <w:lvlJc w:val="left"/>
      <w:rPr>
        <w:lang w:val="tr-TR" w:eastAsia="en-US" w:bidi="ar-SA"/>
      </w:rPr>
    </w:lvl>
    <w:lvl w:ilvl="4">
      <w:numFmt w:val="bullet"/>
      <w:lvlText w:val="•"/>
      <w:lvlJc w:val="left"/>
      <w:rPr>
        <w:lang w:val="tr-TR" w:eastAsia="en-US" w:bidi="ar-SA"/>
      </w:rPr>
    </w:lvl>
    <w:lvl w:ilvl="5">
      <w:numFmt w:val="bullet"/>
      <w:lvlText w:val="•"/>
      <w:lvlJc w:val="left"/>
      <w:rPr>
        <w:lang w:val="tr-TR" w:eastAsia="en-US" w:bidi="ar-SA"/>
      </w:rPr>
    </w:lvl>
    <w:lvl w:ilvl="6">
      <w:numFmt w:val="bullet"/>
      <w:lvlText w:val="•"/>
      <w:lvlJc w:val="left"/>
      <w:rPr>
        <w:lang w:val="tr-TR" w:eastAsia="en-US" w:bidi="ar-SA"/>
      </w:rPr>
    </w:lvl>
    <w:lvl w:ilvl="7">
      <w:numFmt w:val="bullet"/>
      <w:lvlText w:val="•"/>
      <w:lvlJc w:val="left"/>
      <w:rPr>
        <w:lang w:val="tr-TR" w:eastAsia="en-US" w:bidi="ar-SA"/>
      </w:rPr>
    </w:lvl>
    <w:lvl w:ilvl="8">
      <w:numFmt w:val="bullet"/>
      <w:lvlText w:val="•"/>
      <w:lvlJc w:val="left"/>
      <w:rPr>
        <w:lang w:val="tr-TR" w:eastAsia="en-US" w:bidi="ar-SA"/>
      </w:rPr>
    </w:lvl>
  </w:abstractNum>
  <w:abstractNum w:abstractNumId="25">
    <w:nsid w:val="4A5D0B09"/>
    <w:multiLevelType w:val="multilevel"/>
    <w:tmpl w:val="0958B786"/>
    <w:styleLink w:val="WWNum3"/>
    <w:lvl w:ilvl="0">
      <w:numFmt w:val="bullet"/>
      <w:lvlText w:val="-"/>
      <w:lvlJc w:val="left"/>
      <w:rPr>
        <w:rFonts w:ascii="Times New Roman" w:eastAsia="Times New Roman" w:hAnsi="Times New Roman" w:cs="Times New Roman"/>
        <w:w w:val="100"/>
        <w:sz w:val="24"/>
        <w:szCs w:val="24"/>
        <w:lang w:val="tr-TR" w:eastAsia="en-US" w:bidi="ar-SA"/>
      </w:rPr>
    </w:lvl>
    <w:lvl w:ilvl="1">
      <w:numFmt w:val="bullet"/>
      <w:lvlText w:val="•"/>
      <w:lvlJc w:val="left"/>
      <w:rPr>
        <w:lang w:val="tr-TR" w:eastAsia="en-US" w:bidi="ar-SA"/>
      </w:rPr>
    </w:lvl>
    <w:lvl w:ilvl="2">
      <w:numFmt w:val="bullet"/>
      <w:lvlText w:val="•"/>
      <w:lvlJc w:val="left"/>
      <w:rPr>
        <w:lang w:val="tr-TR" w:eastAsia="en-US" w:bidi="ar-SA"/>
      </w:rPr>
    </w:lvl>
    <w:lvl w:ilvl="3">
      <w:numFmt w:val="bullet"/>
      <w:lvlText w:val="•"/>
      <w:lvlJc w:val="left"/>
      <w:rPr>
        <w:lang w:val="tr-TR" w:eastAsia="en-US" w:bidi="ar-SA"/>
      </w:rPr>
    </w:lvl>
    <w:lvl w:ilvl="4">
      <w:numFmt w:val="bullet"/>
      <w:lvlText w:val="•"/>
      <w:lvlJc w:val="left"/>
      <w:rPr>
        <w:lang w:val="tr-TR" w:eastAsia="en-US" w:bidi="ar-SA"/>
      </w:rPr>
    </w:lvl>
    <w:lvl w:ilvl="5">
      <w:numFmt w:val="bullet"/>
      <w:lvlText w:val="•"/>
      <w:lvlJc w:val="left"/>
      <w:rPr>
        <w:lang w:val="tr-TR" w:eastAsia="en-US" w:bidi="ar-SA"/>
      </w:rPr>
    </w:lvl>
    <w:lvl w:ilvl="6">
      <w:numFmt w:val="bullet"/>
      <w:lvlText w:val="•"/>
      <w:lvlJc w:val="left"/>
      <w:rPr>
        <w:lang w:val="tr-TR" w:eastAsia="en-US" w:bidi="ar-SA"/>
      </w:rPr>
    </w:lvl>
    <w:lvl w:ilvl="7">
      <w:numFmt w:val="bullet"/>
      <w:lvlText w:val="•"/>
      <w:lvlJc w:val="left"/>
      <w:rPr>
        <w:lang w:val="tr-TR" w:eastAsia="en-US" w:bidi="ar-SA"/>
      </w:rPr>
    </w:lvl>
    <w:lvl w:ilvl="8">
      <w:numFmt w:val="bullet"/>
      <w:lvlText w:val="•"/>
      <w:lvlJc w:val="left"/>
      <w:rPr>
        <w:lang w:val="tr-TR" w:eastAsia="en-US" w:bidi="ar-SA"/>
      </w:rPr>
    </w:lvl>
  </w:abstractNum>
  <w:abstractNum w:abstractNumId="26">
    <w:nsid w:val="4B471A23"/>
    <w:multiLevelType w:val="hybridMultilevel"/>
    <w:tmpl w:val="01A0CD3A"/>
    <w:lvl w:ilvl="0" w:tplc="AB686AB8">
      <w:numFmt w:val="bullet"/>
      <w:lvlText w:val="-"/>
      <w:lvlJc w:val="left"/>
      <w:pPr>
        <w:ind w:left="1133" w:hanging="360"/>
      </w:pPr>
      <w:rPr>
        <w:rFonts w:ascii="Times New Roman" w:eastAsia="Times New Roman" w:hAnsi="Times New Roman" w:cs="Times New Roman" w:hint="default"/>
        <w:color w:val="FF0000"/>
        <w:spacing w:val="-3"/>
        <w:w w:val="100"/>
        <w:sz w:val="24"/>
        <w:szCs w:val="24"/>
      </w:rPr>
    </w:lvl>
    <w:lvl w:ilvl="1" w:tplc="041F0003" w:tentative="1">
      <w:start w:val="1"/>
      <w:numFmt w:val="bullet"/>
      <w:lvlText w:val="o"/>
      <w:lvlJc w:val="left"/>
      <w:pPr>
        <w:ind w:left="1853" w:hanging="360"/>
      </w:pPr>
      <w:rPr>
        <w:rFonts w:ascii="Courier New" w:hAnsi="Courier New" w:cs="Courier New" w:hint="default"/>
      </w:rPr>
    </w:lvl>
    <w:lvl w:ilvl="2" w:tplc="041F0005" w:tentative="1">
      <w:start w:val="1"/>
      <w:numFmt w:val="bullet"/>
      <w:lvlText w:val=""/>
      <w:lvlJc w:val="left"/>
      <w:pPr>
        <w:ind w:left="2573" w:hanging="360"/>
      </w:pPr>
      <w:rPr>
        <w:rFonts w:ascii="Wingdings" w:hAnsi="Wingdings" w:hint="default"/>
      </w:rPr>
    </w:lvl>
    <w:lvl w:ilvl="3" w:tplc="041F0001" w:tentative="1">
      <w:start w:val="1"/>
      <w:numFmt w:val="bullet"/>
      <w:lvlText w:val=""/>
      <w:lvlJc w:val="left"/>
      <w:pPr>
        <w:ind w:left="3293" w:hanging="360"/>
      </w:pPr>
      <w:rPr>
        <w:rFonts w:ascii="Symbol" w:hAnsi="Symbol" w:hint="default"/>
      </w:rPr>
    </w:lvl>
    <w:lvl w:ilvl="4" w:tplc="041F0003" w:tentative="1">
      <w:start w:val="1"/>
      <w:numFmt w:val="bullet"/>
      <w:lvlText w:val="o"/>
      <w:lvlJc w:val="left"/>
      <w:pPr>
        <w:ind w:left="4013" w:hanging="360"/>
      </w:pPr>
      <w:rPr>
        <w:rFonts w:ascii="Courier New" w:hAnsi="Courier New" w:cs="Courier New" w:hint="default"/>
      </w:rPr>
    </w:lvl>
    <w:lvl w:ilvl="5" w:tplc="041F0005" w:tentative="1">
      <w:start w:val="1"/>
      <w:numFmt w:val="bullet"/>
      <w:lvlText w:val=""/>
      <w:lvlJc w:val="left"/>
      <w:pPr>
        <w:ind w:left="4733" w:hanging="360"/>
      </w:pPr>
      <w:rPr>
        <w:rFonts w:ascii="Wingdings" w:hAnsi="Wingdings" w:hint="default"/>
      </w:rPr>
    </w:lvl>
    <w:lvl w:ilvl="6" w:tplc="041F0001" w:tentative="1">
      <w:start w:val="1"/>
      <w:numFmt w:val="bullet"/>
      <w:lvlText w:val=""/>
      <w:lvlJc w:val="left"/>
      <w:pPr>
        <w:ind w:left="5453" w:hanging="360"/>
      </w:pPr>
      <w:rPr>
        <w:rFonts w:ascii="Symbol" w:hAnsi="Symbol" w:hint="default"/>
      </w:rPr>
    </w:lvl>
    <w:lvl w:ilvl="7" w:tplc="041F0003" w:tentative="1">
      <w:start w:val="1"/>
      <w:numFmt w:val="bullet"/>
      <w:lvlText w:val="o"/>
      <w:lvlJc w:val="left"/>
      <w:pPr>
        <w:ind w:left="6173" w:hanging="360"/>
      </w:pPr>
      <w:rPr>
        <w:rFonts w:ascii="Courier New" w:hAnsi="Courier New" w:cs="Courier New" w:hint="default"/>
      </w:rPr>
    </w:lvl>
    <w:lvl w:ilvl="8" w:tplc="041F0005" w:tentative="1">
      <w:start w:val="1"/>
      <w:numFmt w:val="bullet"/>
      <w:lvlText w:val=""/>
      <w:lvlJc w:val="left"/>
      <w:pPr>
        <w:ind w:left="6893" w:hanging="360"/>
      </w:pPr>
      <w:rPr>
        <w:rFonts w:ascii="Wingdings" w:hAnsi="Wingdings" w:hint="default"/>
      </w:rPr>
    </w:lvl>
  </w:abstractNum>
  <w:abstractNum w:abstractNumId="27">
    <w:nsid w:val="4CAC37E1"/>
    <w:multiLevelType w:val="multilevel"/>
    <w:tmpl w:val="E076BF7E"/>
    <w:styleLink w:val="WWNum7"/>
    <w:lvl w:ilvl="0">
      <w:numFmt w:val="bullet"/>
      <w:lvlText w:val="-"/>
      <w:lvlJc w:val="left"/>
      <w:rPr>
        <w:rFonts w:ascii="Times New Roman" w:eastAsia="Times New Roman" w:hAnsi="Times New Roman" w:cs="Times New Roman"/>
        <w:spacing w:val="-1"/>
        <w:w w:val="100"/>
        <w:sz w:val="24"/>
        <w:szCs w:val="24"/>
        <w:lang w:val="tr-TR" w:eastAsia="en-US" w:bidi="ar-S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4D89557B"/>
    <w:multiLevelType w:val="hybridMultilevel"/>
    <w:tmpl w:val="023E3C54"/>
    <w:lvl w:ilvl="0" w:tplc="8214DB5A">
      <w:start w:val="1"/>
      <w:numFmt w:val="bullet"/>
      <w:lvlText w:val=""/>
      <w:lvlJc w:val="left"/>
      <w:pPr>
        <w:ind w:left="2280" w:hanging="360"/>
      </w:pPr>
      <w:rPr>
        <w:rFonts w:ascii="Wingdings" w:hAnsi="Wingdings" w:hint="default"/>
        <w:sz w:val="22"/>
      </w:rPr>
    </w:lvl>
    <w:lvl w:ilvl="1" w:tplc="041F0003" w:tentative="1">
      <w:start w:val="1"/>
      <w:numFmt w:val="bullet"/>
      <w:lvlText w:val="o"/>
      <w:lvlJc w:val="left"/>
      <w:pPr>
        <w:ind w:left="3000" w:hanging="360"/>
      </w:pPr>
      <w:rPr>
        <w:rFonts w:ascii="Courier New" w:hAnsi="Courier New" w:cs="Courier New" w:hint="default"/>
      </w:rPr>
    </w:lvl>
    <w:lvl w:ilvl="2" w:tplc="041F0005" w:tentative="1">
      <w:start w:val="1"/>
      <w:numFmt w:val="bullet"/>
      <w:lvlText w:val=""/>
      <w:lvlJc w:val="left"/>
      <w:pPr>
        <w:ind w:left="3720" w:hanging="360"/>
      </w:pPr>
      <w:rPr>
        <w:rFonts w:ascii="Wingdings" w:hAnsi="Wingdings" w:hint="default"/>
      </w:rPr>
    </w:lvl>
    <w:lvl w:ilvl="3" w:tplc="041F0001" w:tentative="1">
      <w:start w:val="1"/>
      <w:numFmt w:val="bullet"/>
      <w:lvlText w:val=""/>
      <w:lvlJc w:val="left"/>
      <w:pPr>
        <w:ind w:left="4440" w:hanging="360"/>
      </w:pPr>
      <w:rPr>
        <w:rFonts w:ascii="Symbol" w:hAnsi="Symbol" w:hint="default"/>
      </w:rPr>
    </w:lvl>
    <w:lvl w:ilvl="4" w:tplc="041F0003" w:tentative="1">
      <w:start w:val="1"/>
      <w:numFmt w:val="bullet"/>
      <w:lvlText w:val="o"/>
      <w:lvlJc w:val="left"/>
      <w:pPr>
        <w:ind w:left="5160" w:hanging="360"/>
      </w:pPr>
      <w:rPr>
        <w:rFonts w:ascii="Courier New" w:hAnsi="Courier New" w:cs="Courier New" w:hint="default"/>
      </w:rPr>
    </w:lvl>
    <w:lvl w:ilvl="5" w:tplc="041F0005" w:tentative="1">
      <w:start w:val="1"/>
      <w:numFmt w:val="bullet"/>
      <w:lvlText w:val=""/>
      <w:lvlJc w:val="left"/>
      <w:pPr>
        <w:ind w:left="5880" w:hanging="360"/>
      </w:pPr>
      <w:rPr>
        <w:rFonts w:ascii="Wingdings" w:hAnsi="Wingdings" w:hint="default"/>
      </w:rPr>
    </w:lvl>
    <w:lvl w:ilvl="6" w:tplc="041F0001" w:tentative="1">
      <w:start w:val="1"/>
      <w:numFmt w:val="bullet"/>
      <w:lvlText w:val=""/>
      <w:lvlJc w:val="left"/>
      <w:pPr>
        <w:ind w:left="6600" w:hanging="360"/>
      </w:pPr>
      <w:rPr>
        <w:rFonts w:ascii="Symbol" w:hAnsi="Symbol" w:hint="default"/>
      </w:rPr>
    </w:lvl>
    <w:lvl w:ilvl="7" w:tplc="041F0003" w:tentative="1">
      <w:start w:val="1"/>
      <w:numFmt w:val="bullet"/>
      <w:lvlText w:val="o"/>
      <w:lvlJc w:val="left"/>
      <w:pPr>
        <w:ind w:left="7320" w:hanging="360"/>
      </w:pPr>
      <w:rPr>
        <w:rFonts w:ascii="Courier New" w:hAnsi="Courier New" w:cs="Courier New" w:hint="default"/>
      </w:rPr>
    </w:lvl>
    <w:lvl w:ilvl="8" w:tplc="041F0005" w:tentative="1">
      <w:start w:val="1"/>
      <w:numFmt w:val="bullet"/>
      <w:lvlText w:val=""/>
      <w:lvlJc w:val="left"/>
      <w:pPr>
        <w:ind w:left="8040" w:hanging="360"/>
      </w:pPr>
      <w:rPr>
        <w:rFonts w:ascii="Wingdings" w:hAnsi="Wingdings" w:hint="default"/>
      </w:rPr>
    </w:lvl>
  </w:abstractNum>
  <w:abstractNum w:abstractNumId="29">
    <w:nsid w:val="51A72B83"/>
    <w:multiLevelType w:val="hybridMultilevel"/>
    <w:tmpl w:val="1B2A9EF0"/>
    <w:lvl w:ilvl="0" w:tplc="061820D4">
      <w:start w:val="1"/>
      <w:numFmt w:val="bullet"/>
      <w:lvlText w:val=""/>
      <w:lvlJc w:val="left"/>
      <w:pPr>
        <w:ind w:left="720" w:hanging="360"/>
      </w:pPr>
      <w:rPr>
        <w:rFonts w:ascii="Wingdings" w:hAnsi="Wingdings"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34F46DC"/>
    <w:multiLevelType w:val="hybridMultilevel"/>
    <w:tmpl w:val="43D0D414"/>
    <w:lvl w:ilvl="0" w:tplc="061820D4">
      <w:start w:val="1"/>
      <w:numFmt w:val="bullet"/>
      <w:lvlText w:val=""/>
      <w:lvlJc w:val="left"/>
      <w:pPr>
        <w:ind w:left="720" w:hanging="360"/>
      </w:pPr>
      <w:rPr>
        <w:rFonts w:ascii="Wingdings" w:hAnsi="Wingdings"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36633D1"/>
    <w:multiLevelType w:val="multilevel"/>
    <w:tmpl w:val="53565D08"/>
    <w:styleLink w:val="WWNum2"/>
    <w:lvl w:ilvl="0">
      <w:start w:val="1"/>
      <w:numFmt w:val="decimal"/>
      <w:lvlText w:val="%1."/>
      <w:lvlJc w:val="left"/>
      <w:rPr>
        <w:b/>
        <w:bCs/>
        <w:spacing w:val="-2"/>
        <w:w w:val="100"/>
        <w:lang w:val="tr-TR" w:eastAsia="en-US" w:bidi="ar-SA"/>
      </w:rPr>
    </w:lvl>
    <w:lvl w:ilvl="1">
      <w:numFmt w:val="bullet"/>
      <w:lvlText w:val="-"/>
      <w:lvlJc w:val="left"/>
      <w:rPr>
        <w:rFonts w:ascii="Times New Roman" w:eastAsia="Times New Roman" w:hAnsi="Times New Roman" w:cs="Times New Roman"/>
        <w:spacing w:val="-1"/>
        <w:w w:val="100"/>
        <w:sz w:val="24"/>
        <w:szCs w:val="24"/>
        <w:lang w:val="tr-TR" w:eastAsia="en-US" w:bidi="ar-SA"/>
      </w:rPr>
    </w:lvl>
    <w:lvl w:ilvl="2">
      <w:numFmt w:val="bullet"/>
      <w:lvlText w:val="•"/>
      <w:lvlJc w:val="left"/>
      <w:rPr>
        <w:lang w:val="tr-TR" w:eastAsia="en-US" w:bidi="ar-SA"/>
      </w:rPr>
    </w:lvl>
    <w:lvl w:ilvl="3">
      <w:numFmt w:val="bullet"/>
      <w:lvlText w:val="•"/>
      <w:lvlJc w:val="left"/>
      <w:rPr>
        <w:lang w:val="tr-TR" w:eastAsia="en-US" w:bidi="ar-SA"/>
      </w:rPr>
    </w:lvl>
    <w:lvl w:ilvl="4">
      <w:numFmt w:val="bullet"/>
      <w:lvlText w:val="•"/>
      <w:lvlJc w:val="left"/>
      <w:rPr>
        <w:lang w:val="tr-TR" w:eastAsia="en-US" w:bidi="ar-SA"/>
      </w:rPr>
    </w:lvl>
    <w:lvl w:ilvl="5">
      <w:numFmt w:val="bullet"/>
      <w:lvlText w:val="•"/>
      <w:lvlJc w:val="left"/>
      <w:rPr>
        <w:lang w:val="tr-TR" w:eastAsia="en-US" w:bidi="ar-SA"/>
      </w:rPr>
    </w:lvl>
    <w:lvl w:ilvl="6">
      <w:numFmt w:val="bullet"/>
      <w:lvlText w:val="•"/>
      <w:lvlJc w:val="left"/>
      <w:rPr>
        <w:lang w:val="tr-TR" w:eastAsia="en-US" w:bidi="ar-SA"/>
      </w:rPr>
    </w:lvl>
    <w:lvl w:ilvl="7">
      <w:numFmt w:val="bullet"/>
      <w:lvlText w:val="•"/>
      <w:lvlJc w:val="left"/>
      <w:rPr>
        <w:lang w:val="tr-TR" w:eastAsia="en-US" w:bidi="ar-SA"/>
      </w:rPr>
    </w:lvl>
    <w:lvl w:ilvl="8">
      <w:numFmt w:val="bullet"/>
      <w:lvlText w:val="•"/>
      <w:lvlJc w:val="left"/>
      <w:rPr>
        <w:lang w:val="tr-TR" w:eastAsia="en-US" w:bidi="ar-SA"/>
      </w:rPr>
    </w:lvl>
  </w:abstractNum>
  <w:abstractNum w:abstractNumId="32">
    <w:nsid w:val="55612F95"/>
    <w:multiLevelType w:val="hybridMultilevel"/>
    <w:tmpl w:val="63E6F07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3">
    <w:nsid w:val="5F517085"/>
    <w:multiLevelType w:val="hybridMultilevel"/>
    <w:tmpl w:val="7562B558"/>
    <w:lvl w:ilvl="0" w:tplc="041F0009">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34">
    <w:nsid w:val="63822EA5"/>
    <w:multiLevelType w:val="multilevel"/>
    <w:tmpl w:val="792E60B2"/>
    <w:styleLink w:val="WWNum11"/>
    <w:lvl w:ilvl="0">
      <w:numFmt w:val="bullet"/>
      <w:lvlText w:val="-"/>
      <w:lvlJc w:val="left"/>
      <w:rPr>
        <w:rFonts w:ascii="Times New Roman" w:eastAsia="Times New Roman" w:hAnsi="Times New Roman" w:cs="Times New Roman"/>
        <w:spacing w:val="-1"/>
        <w:w w:val="100"/>
        <w:sz w:val="24"/>
        <w:szCs w:val="24"/>
        <w:lang w:val="tr-TR" w:eastAsia="en-US" w:bidi="ar-S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661169A9"/>
    <w:multiLevelType w:val="hybridMultilevel"/>
    <w:tmpl w:val="A620C026"/>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36">
    <w:nsid w:val="664D5F27"/>
    <w:multiLevelType w:val="hybridMultilevel"/>
    <w:tmpl w:val="86CCBE5A"/>
    <w:lvl w:ilvl="0" w:tplc="A9F0E306">
      <w:start w:val="1"/>
      <w:numFmt w:val="bullet"/>
      <w:lvlText w:val=""/>
      <w:lvlJc w:val="left"/>
      <w:pPr>
        <w:ind w:left="1495" w:hanging="360"/>
      </w:pPr>
      <w:rPr>
        <w:rFonts w:ascii="Wingdings" w:hAnsi="Wingdings" w:hint="default"/>
        <w:sz w:val="24"/>
      </w:rPr>
    </w:lvl>
    <w:lvl w:ilvl="1" w:tplc="041F0003" w:tentative="1">
      <w:start w:val="1"/>
      <w:numFmt w:val="bullet"/>
      <w:lvlText w:val="o"/>
      <w:lvlJc w:val="left"/>
      <w:pPr>
        <w:ind w:left="2640" w:hanging="360"/>
      </w:pPr>
      <w:rPr>
        <w:rFonts w:ascii="Courier New" w:hAnsi="Courier New" w:cs="Courier New" w:hint="default"/>
      </w:rPr>
    </w:lvl>
    <w:lvl w:ilvl="2" w:tplc="041F0005" w:tentative="1">
      <w:start w:val="1"/>
      <w:numFmt w:val="bullet"/>
      <w:lvlText w:val=""/>
      <w:lvlJc w:val="left"/>
      <w:pPr>
        <w:ind w:left="3360" w:hanging="360"/>
      </w:pPr>
      <w:rPr>
        <w:rFonts w:ascii="Wingdings" w:hAnsi="Wingdings" w:hint="default"/>
      </w:rPr>
    </w:lvl>
    <w:lvl w:ilvl="3" w:tplc="041F0001" w:tentative="1">
      <w:start w:val="1"/>
      <w:numFmt w:val="bullet"/>
      <w:lvlText w:val=""/>
      <w:lvlJc w:val="left"/>
      <w:pPr>
        <w:ind w:left="4080" w:hanging="360"/>
      </w:pPr>
      <w:rPr>
        <w:rFonts w:ascii="Symbol" w:hAnsi="Symbol" w:hint="default"/>
      </w:rPr>
    </w:lvl>
    <w:lvl w:ilvl="4" w:tplc="041F0003" w:tentative="1">
      <w:start w:val="1"/>
      <w:numFmt w:val="bullet"/>
      <w:lvlText w:val="o"/>
      <w:lvlJc w:val="left"/>
      <w:pPr>
        <w:ind w:left="4800" w:hanging="360"/>
      </w:pPr>
      <w:rPr>
        <w:rFonts w:ascii="Courier New" w:hAnsi="Courier New" w:cs="Courier New" w:hint="default"/>
      </w:rPr>
    </w:lvl>
    <w:lvl w:ilvl="5" w:tplc="041F0005" w:tentative="1">
      <w:start w:val="1"/>
      <w:numFmt w:val="bullet"/>
      <w:lvlText w:val=""/>
      <w:lvlJc w:val="left"/>
      <w:pPr>
        <w:ind w:left="5520" w:hanging="360"/>
      </w:pPr>
      <w:rPr>
        <w:rFonts w:ascii="Wingdings" w:hAnsi="Wingdings" w:hint="default"/>
      </w:rPr>
    </w:lvl>
    <w:lvl w:ilvl="6" w:tplc="041F0001" w:tentative="1">
      <w:start w:val="1"/>
      <w:numFmt w:val="bullet"/>
      <w:lvlText w:val=""/>
      <w:lvlJc w:val="left"/>
      <w:pPr>
        <w:ind w:left="6240" w:hanging="360"/>
      </w:pPr>
      <w:rPr>
        <w:rFonts w:ascii="Symbol" w:hAnsi="Symbol" w:hint="default"/>
      </w:rPr>
    </w:lvl>
    <w:lvl w:ilvl="7" w:tplc="041F0003" w:tentative="1">
      <w:start w:val="1"/>
      <w:numFmt w:val="bullet"/>
      <w:lvlText w:val="o"/>
      <w:lvlJc w:val="left"/>
      <w:pPr>
        <w:ind w:left="6960" w:hanging="360"/>
      </w:pPr>
      <w:rPr>
        <w:rFonts w:ascii="Courier New" w:hAnsi="Courier New" w:cs="Courier New" w:hint="default"/>
      </w:rPr>
    </w:lvl>
    <w:lvl w:ilvl="8" w:tplc="041F0005" w:tentative="1">
      <w:start w:val="1"/>
      <w:numFmt w:val="bullet"/>
      <w:lvlText w:val=""/>
      <w:lvlJc w:val="left"/>
      <w:pPr>
        <w:ind w:left="7680" w:hanging="360"/>
      </w:pPr>
      <w:rPr>
        <w:rFonts w:ascii="Wingdings" w:hAnsi="Wingdings" w:hint="default"/>
      </w:rPr>
    </w:lvl>
  </w:abstractNum>
  <w:abstractNum w:abstractNumId="37">
    <w:nsid w:val="69373845"/>
    <w:multiLevelType w:val="hybridMultilevel"/>
    <w:tmpl w:val="8F5E6F30"/>
    <w:lvl w:ilvl="0" w:tplc="C06A2838">
      <w:numFmt w:val="bullet"/>
      <w:lvlText w:val="-"/>
      <w:lvlJc w:val="left"/>
      <w:pPr>
        <w:ind w:left="720" w:hanging="360"/>
      </w:pPr>
      <w:rPr>
        <w:rFonts w:ascii="Times New Roman" w:eastAsia="Times New Roman" w:hAnsi="Times New Roman" w:cs="Times New Roman" w:hint="default"/>
        <w:color w:val="FF0000"/>
        <w:spacing w:val="-1"/>
        <w:w w:val="99"/>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B17175D"/>
    <w:multiLevelType w:val="hybridMultilevel"/>
    <w:tmpl w:val="047437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B2A6C52"/>
    <w:multiLevelType w:val="hybridMultilevel"/>
    <w:tmpl w:val="8BD4A4B4"/>
    <w:lvl w:ilvl="0" w:tplc="041F0009">
      <w:start w:val="1"/>
      <w:numFmt w:val="bullet"/>
      <w:lvlText w:val=""/>
      <w:lvlJc w:val="left"/>
      <w:pPr>
        <w:ind w:left="1854" w:hanging="360"/>
      </w:pPr>
      <w:rPr>
        <w:rFonts w:ascii="Wingdings" w:hAnsi="Wingdings"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40">
    <w:nsid w:val="6C304E01"/>
    <w:multiLevelType w:val="hybridMultilevel"/>
    <w:tmpl w:val="E94814E8"/>
    <w:lvl w:ilvl="0" w:tplc="F406551A">
      <w:start w:val="1"/>
      <w:numFmt w:val="upperLetter"/>
      <w:lvlText w:val="%1."/>
      <w:lvlJc w:val="left"/>
      <w:pPr>
        <w:ind w:left="413" w:hanging="294"/>
      </w:pPr>
      <w:rPr>
        <w:rFonts w:ascii="Times New Roman" w:eastAsia="Times New Roman" w:hAnsi="Times New Roman" w:cs="Times New Roman" w:hint="default"/>
        <w:b/>
        <w:bCs/>
        <w:spacing w:val="-3"/>
        <w:w w:val="100"/>
        <w:sz w:val="24"/>
        <w:szCs w:val="24"/>
      </w:rPr>
    </w:lvl>
    <w:lvl w:ilvl="1" w:tplc="2E6AE24A">
      <w:start w:val="1"/>
      <w:numFmt w:val="decimal"/>
      <w:lvlText w:val="%2."/>
      <w:lvlJc w:val="left"/>
      <w:pPr>
        <w:ind w:left="360" w:hanging="240"/>
      </w:pPr>
      <w:rPr>
        <w:rFonts w:ascii="Times New Roman" w:eastAsia="Times New Roman" w:hAnsi="Times New Roman" w:cs="Times New Roman" w:hint="default"/>
        <w:b/>
        <w:bCs/>
        <w:spacing w:val="-2"/>
        <w:w w:val="100"/>
        <w:sz w:val="24"/>
        <w:szCs w:val="24"/>
      </w:rPr>
    </w:lvl>
    <w:lvl w:ilvl="2" w:tplc="041F000B">
      <w:start w:val="1"/>
      <w:numFmt w:val="bullet"/>
      <w:lvlText w:val=""/>
      <w:lvlJc w:val="left"/>
      <w:pPr>
        <w:ind w:left="1200" w:hanging="360"/>
      </w:pPr>
      <w:rPr>
        <w:rFonts w:ascii="Wingdings" w:hAnsi="Wingdings" w:hint="default"/>
        <w:color w:val="FF0000"/>
        <w:spacing w:val="-3"/>
        <w:w w:val="100"/>
        <w:sz w:val="24"/>
        <w:szCs w:val="24"/>
      </w:rPr>
    </w:lvl>
    <w:lvl w:ilvl="3" w:tplc="95627800">
      <w:numFmt w:val="bullet"/>
      <w:lvlText w:val="•"/>
      <w:lvlJc w:val="left"/>
      <w:pPr>
        <w:ind w:left="840" w:hanging="360"/>
      </w:pPr>
      <w:rPr>
        <w:rFonts w:hint="default"/>
      </w:rPr>
    </w:lvl>
    <w:lvl w:ilvl="4" w:tplc="39F2596C">
      <w:numFmt w:val="bullet"/>
      <w:lvlText w:val="•"/>
      <w:lvlJc w:val="left"/>
      <w:pPr>
        <w:ind w:left="1200" w:hanging="360"/>
      </w:pPr>
      <w:rPr>
        <w:rFonts w:hint="default"/>
      </w:rPr>
    </w:lvl>
    <w:lvl w:ilvl="5" w:tplc="D898F9FE">
      <w:numFmt w:val="bullet"/>
      <w:lvlText w:val="•"/>
      <w:lvlJc w:val="left"/>
      <w:pPr>
        <w:ind w:left="2631" w:hanging="360"/>
      </w:pPr>
      <w:rPr>
        <w:rFonts w:hint="default"/>
      </w:rPr>
    </w:lvl>
    <w:lvl w:ilvl="6" w:tplc="52C48DB8">
      <w:numFmt w:val="bullet"/>
      <w:lvlText w:val="•"/>
      <w:lvlJc w:val="left"/>
      <w:pPr>
        <w:ind w:left="4062" w:hanging="360"/>
      </w:pPr>
      <w:rPr>
        <w:rFonts w:hint="default"/>
      </w:rPr>
    </w:lvl>
    <w:lvl w:ilvl="7" w:tplc="4D426220">
      <w:numFmt w:val="bullet"/>
      <w:lvlText w:val="•"/>
      <w:lvlJc w:val="left"/>
      <w:pPr>
        <w:ind w:left="5493" w:hanging="360"/>
      </w:pPr>
      <w:rPr>
        <w:rFonts w:hint="default"/>
      </w:rPr>
    </w:lvl>
    <w:lvl w:ilvl="8" w:tplc="F13E5F98">
      <w:numFmt w:val="bullet"/>
      <w:lvlText w:val="•"/>
      <w:lvlJc w:val="left"/>
      <w:pPr>
        <w:ind w:left="6924" w:hanging="360"/>
      </w:pPr>
      <w:rPr>
        <w:rFonts w:hint="default"/>
      </w:rPr>
    </w:lvl>
  </w:abstractNum>
  <w:abstractNum w:abstractNumId="41">
    <w:nsid w:val="6CE60AB7"/>
    <w:multiLevelType w:val="hybridMultilevel"/>
    <w:tmpl w:val="83828452"/>
    <w:lvl w:ilvl="0" w:tplc="AB686AB8">
      <w:numFmt w:val="bullet"/>
      <w:lvlText w:val="-"/>
      <w:lvlJc w:val="left"/>
      <w:pPr>
        <w:ind w:left="1578" w:hanging="360"/>
      </w:pPr>
      <w:rPr>
        <w:rFonts w:ascii="Times New Roman" w:eastAsia="Times New Roman" w:hAnsi="Times New Roman" w:cs="Times New Roman" w:hint="default"/>
        <w:color w:val="FF0000"/>
        <w:spacing w:val="-3"/>
        <w:w w:val="100"/>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6CEB307B"/>
    <w:multiLevelType w:val="hybridMultilevel"/>
    <w:tmpl w:val="3BD85C56"/>
    <w:lvl w:ilvl="0" w:tplc="041F0009">
      <w:start w:val="1"/>
      <w:numFmt w:val="bullet"/>
      <w:lvlText w:val=""/>
      <w:lvlJc w:val="left"/>
      <w:pPr>
        <w:ind w:left="1912" w:hanging="360"/>
      </w:pPr>
      <w:rPr>
        <w:rFonts w:ascii="Wingdings" w:hAnsi="Wingdings" w:hint="default"/>
      </w:rPr>
    </w:lvl>
    <w:lvl w:ilvl="1" w:tplc="041F0003" w:tentative="1">
      <w:start w:val="1"/>
      <w:numFmt w:val="bullet"/>
      <w:lvlText w:val="o"/>
      <w:lvlJc w:val="left"/>
      <w:pPr>
        <w:ind w:left="2632" w:hanging="360"/>
      </w:pPr>
      <w:rPr>
        <w:rFonts w:ascii="Courier New" w:hAnsi="Courier New" w:cs="Courier New" w:hint="default"/>
      </w:rPr>
    </w:lvl>
    <w:lvl w:ilvl="2" w:tplc="041F0005" w:tentative="1">
      <w:start w:val="1"/>
      <w:numFmt w:val="bullet"/>
      <w:lvlText w:val=""/>
      <w:lvlJc w:val="left"/>
      <w:pPr>
        <w:ind w:left="3352" w:hanging="360"/>
      </w:pPr>
      <w:rPr>
        <w:rFonts w:ascii="Wingdings" w:hAnsi="Wingdings" w:hint="default"/>
      </w:rPr>
    </w:lvl>
    <w:lvl w:ilvl="3" w:tplc="041F0001" w:tentative="1">
      <w:start w:val="1"/>
      <w:numFmt w:val="bullet"/>
      <w:lvlText w:val=""/>
      <w:lvlJc w:val="left"/>
      <w:pPr>
        <w:ind w:left="4072" w:hanging="360"/>
      </w:pPr>
      <w:rPr>
        <w:rFonts w:ascii="Symbol" w:hAnsi="Symbol" w:hint="default"/>
      </w:rPr>
    </w:lvl>
    <w:lvl w:ilvl="4" w:tplc="041F0003" w:tentative="1">
      <w:start w:val="1"/>
      <w:numFmt w:val="bullet"/>
      <w:lvlText w:val="o"/>
      <w:lvlJc w:val="left"/>
      <w:pPr>
        <w:ind w:left="4792" w:hanging="360"/>
      </w:pPr>
      <w:rPr>
        <w:rFonts w:ascii="Courier New" w:hAnsi="Courier New" w:cs="Courier New" w:hint="default"/>
      </w:rPr>
    </w:lvl>
    <w:lvl w:ilvl="5" w:tplc="041F0005" w:tentative="1">
      <w:start w:val="1"/>
      <w:numFmt w:val="bullet"/>
      <w:lvlText w:val=""/>
      <w:lvlJc w:val="left"/>
      <w:pPr>
        <w:ind w:left="5512" w:hanging="360"/>
      </w:pPr>
      <w:rPr>
        <w:rFonts w:ascii="Wingdings" w:hAnsi="Wingdings" w:hint="default"/>
      </w:rPr>
    </w:lvl>
    <w:lvl w:ilvl="6" w:tplc="041F0001" w:tentative="1">
      <w:start w:val="1"/>
      <w:numFmt w:val="bullet"/>
      <w:lvlText w:val=""/>
      <w:lvlJc w:val="left"/>
      <w:pPr>
        <w:ind w:left="6232" w:hanging="360"/>
      </w:pPr>
      <w:rPr>
        <w:rFonts w:ascii="Symbol" w:hAnsi="Symbol" w:hint="default"/>
      </w:rPr>
    </w:lvl>
    <w:lvl w:ilvl="7" w:tplc="041F0003" w:tentative="1">
      <w:start w:val="1"/>
      <w:numFmt w:val="bullet"/>
      <w:lvlText w:val="o"/>
      <w:lvlJc w:val="left"/>
      <w:pPr>
        <w:ind w:left="6952" w:hanging="360"/>
      </w:pPr>
      <w:rPr>
        <w:rFonts w:ascii="Courier New" w:hAnsi="Courier New" w:cs="Courier New" w:hint="default"/>
      </w:rPr>
    </w:lvl>
    <w:lvl w:ilvl="8" w:tplc="041F0005" w:tentative="1">
      <w:start w:val="1"/>
      <w:numFmt w:val="bullet"/>
      <w:lvlText w:val=""/>
      <w:lvlJc w:val="left"/>
      <w:pPr>
        <w:ind w:left="7672" w:hanging="360"/>
      </w:pPr>
      <w:rPr>
        <w:rFonts w:ascii="Wingdings" w:hAnsi="Wingdings" w:hint="default"/>
      </w:rPr>
    </w:lvl>
  </w:abstractNum>
  <w:abstractNum w:abstractNumId="43">
    <w:nsid w:val="6FBB1BAA"/>
    <w:multiLevelType w:val="hybridMultilevel"/>
    <w:tmpl w:val="5638FB28"/>
    <w:lvl w:ilvl="0" w:tplc="B770ED44">
      <w:start w:val="1"/>
      <w:numFmt w:val="bullet"/>
      <w:lvlText w:val=""/>
      <w:lvlJc w:val="left"/>
      <w:pPr>
        <w:ind w:left="1578" w:hanging="360"/>
      </w:pPr>
      <w:rPr>
        <w:rFonts w:ascii="Wingdings" w:hAnsi="Wingdings" w:hint="default"/>
        <w:sz w:val="24"/>
      </w:rPr>
    </w:lvl>
    <w:lvl w:ilvl="1" w:tplc="041F0003" w:tentative="1">
      <w:start w:val="1"/>
      <w:numFmt w:val="bullet"/>
      <w:lvlText w:val="o"/>
      <w:lvlJc w:val="left"/>
      <w:pPr>
        <w:ind w:left="2298" w:hanging="360"/>
      </w:pPr>
      <w:rPr>
        <w:rFonts w:ascii="Courier New" w:hAnsi="Courier New" w:cs="Courier New" w:hint="default"/>
      </w:rPr>
    </w:lvl>
    <w:lvl w:ilvl="2" w:tplc="041F0005" w:tentative="1">
      <w:start w:val="1"/>
      <w:numFmt w:val="bullet"/>
      <w:lvlText w:val=""/>
      <w:lvlJc w:val="left"/>
      <w:pPr>
        <w:ind w:left="3018" w:hanging="360"/>
      </w:pPr>
      <w:rPr>
        <w:rFonts w:ascii="Wingdings" w:hAnsi="Wingdings" w:hint="default"/>
      </w:rPr>
    </w:lvl>
    <w:lvl w:ilvl="3" w:tplc="041F0001" w:tentative="1">
      <w:start w:val="1"/>
      <w:numFmt w:val="bullet"/>
      <w:lvlText w:val=""/>
      <w:lvlJc w:val="left"/>
      <w:pPr>
        <w:ind w:left="3738" w:hanging="360"/>
      </w:pPr>
      <w:rPr>
        <w:rFonts w:ascii="Symbol" w:hAnsi="Symbol" w:hint="default"/>
      </w:rPr>
    </w:lvl>
    <w:lvl w:ilvl="4" w:tplc="041F0003" w:tentative="1">
      <w:start w:val="1"/>
      <w:numFmt w:val="bullet"/>
      <w:lvlText w:val="o"/>
      <w:lvlJc w:val="left"/>
      <w:pPr>
        <w:ind w:left="4458" w:hanging="360"/>
      </w:pPr>
      <w:rPr>
        <w:rFonts w:ascii="Courier New" w:hAnsi="Courier New" w:cs="Courier New" w:hint="default"/>
      </w:rPr>
    </w:lvl>
    <w:lvl w:ilvl="5" w:tplc="041F0005" w:tentative="1">
      <w:start w:val="1"/>
      <w:numFmt w:val="bullet"/>
      <w:lvlText w:val=""/>
      <w:lvlJc w:val="left"/>
      <w:pPr>
        <w:ind w:left="5178" w:hanging="360"/>
      </w:pPr>
      <w:rPr>
        <w:rFonts w:ascii="Wingdings" w:hAnsi="Wingdings" w:hint="default"/>
      </w:rPr>
    </w:lvl>
    <w:lvl w:ilvl="6" w:tplc="041F0001" w:tentative="1">
      <w:start w:val="1"/>
      <w:numFmt w:val="bullet"/>
      <w:lvlText w:val=""/>
      <w:lvlJc w:val="left"/>
      <w:pPr>
        <w:ind w:left="5898" w:hanging="360"/>
      </w:pPr>
      <w:rPr>
        <w:rFonts w:ascii="Symbol" w:hAnsi="Symbol" w:hint="default"/>
      </w:rPr>
    </w:lvl>
    <w:lvl w:ilvl="7" w:tplc="041F0003" w:tentative="1">
      <w:start w:val="1"/>
      <w:numFmt w:val="bullet"/>
      <w:lvlText w:val="o"/>
      <w:lvlJc w:val="left"/>
      <w:pPr>
        <w:ind w:left="6618" w:hanging="360"/>
      </w:pPr>
      <w:rPr>
        <w:rFonts w:ascii="Courier New" w:hAnsi="Courier New" w:cs="Courier New" w:hint="default"/>
      </w:rPr>
    </w:lvl>
    <w:lvl w:ilvl="8" w:tplc="041F0005" w:tentative="1">
      <w:start w:val="1"/>
      <w:numFmt w:val="bullet"/>
      <w:lvlText w:val=""/>
      <w:lvlJc w:val="left"/>
      <w:pPr>
        <w:ind w:left="7338" w:hanging="360"/>
      </w:pPr>
      <w:rPr>
        <w:rFonts w:ascii="Wingdings" w:hAnsi="Wingdings" w:hint="default"/>
      </w:rPr>
    </w:lvl>
  </w:abstractNum>
  <w:abstractNum w:abstractNumId="44">
    <w:nsid w:val="71825320"/>
    <w:multiLevelType w:val="multilevel"/>
    <w:tmpl w:val="92368F28"/>
    <w:styleLink w:val="WWNum17"/>
    <w:lvl w:ilvl="0">
      <w:numFmt w:val="bullet"/>
      <w:lvlText w:val="-"/>
      <w:lvlJc w:val="left"/>
      <w:rPr>
        <w:rFonts w:ascii="Times New Roman" w:eastAsia="Times New Roman" w:hAnsi="Times New Roman" w:cs="Times New Roman"/>
        <w:spacing w:val="-1"/>
        <w:w w:val="100"/>
        <w:sz w:val="24"/>
        <w:szCs w:val="24"/>
        <w:lang w:val="tr-TR" w:eastAsia="en-US" w:bidi="ar-S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72672254"/>
    <w:multiLevelType w:val="multilevel"/>
    <w:tmpl w:val="66146BCA"/>
    <w:styleLink w:val="WWNum8"/>
    <w:lvl w:ilvl="0">
      <w:numFmt w:val="bullet"/>
      <w:lvlText w:val="-"/>
      <w:lvlJc w:val="left"/>
      <w:rPr>
        <w:rFonts w:ascii="Times New Roman" w:eastAsia="Times New Roman" w:hAnsi="Times New Roman" w:cs="Times New Roman"/>
        <w:spacing w:val="-1"/>
        <w:w w:val="100"/>
        <w:sz w:val="24"/>
        <w:szCs w:val="24"/>
        <w:lang w:val="tr-TR" w:eastAsia="en-US" w:bidi="ar-S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nsid w:val="79AD46B1"/>
    <w:multiLevelType w:val="hybridMultilevel"/>
    <w:tmpl w:val="7A72D8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7D446CB0"/>
    <w:multiLevelType w:val="hybridMultilevel"/>
    <w:tmpl w:val="CDBA0FBA"/>
    <w:lvl w:ilvl="0" w:tplc="041F0009">
      <w:start w:val="1"/>
      <w:numFmt w:val="bullet"/>
      <w:lvlText w:val=""/>
      <w:lvlJc w:val="left"/>
      <w:pPr>
        <w:ind w:left="1647" w:hanging="360"/>
      </w:pPr>
      <w:rPr>
        <w:rFonts w:ascii="Wingdings" w:hAnsi="Wingdings" w:hint="default"/>
      </w:rPr>
    </w:lvl>
    <w:lvl w:ilvl="1" w:tplc="041F0003" w:tentative="1">
      <w:start w:val="1"/>
      <w:numFmt w:val="bullet"/>
      <w:lvlText w:val="o"/>
      <w:lvlJc w:val="left"/>
      <w:pPr>
        <w:ind w:left="2367" w:hanging="360"/>
      </w:pPr>
      <w:rPr>
        <w:rFonts w:ascii="Courier New" w:hAnsi="Courier New" w:cs="Courier New" w:hint="default"/>
      </w:rPr>
    </w:lvl>
    <w:lvl w:ilvl="2" w:tplc="041F0005" w:tentative="1">
      <w:start w:val="1"/>
      <w:numFmt w:val="bullet"/>
      <w:lvlText w:val=""/>
      <w:lvlJc w:val="left"/>
      <w:pPr>
        <w:ind w:left="3087" w:hanging="360"/>
      </w:pPr>
      <w:rPr>
        <w:rFonts w:ascii="Wingdings" w:hAnsi="Wingdings" w:hint="default"/>
      </w:rPr>
    </w:lvl>
    <w:lvl w:ilvl="3" w:tplc="041F0001" w:tentative="1">
      <w:start w:val="1"/>
      <w:numFmt w:val="bullet"/>
      <w:lvlText w:val=""/>
      <w:lvlJc w:val="left"/>
      <w:pPr>
        <w:ind w:left="3807" w:hanging="360"/>
      </w:pPr>
      <w:rPr>
        <w:rFonts w:ascii="Symbol" w:hAnsi="Symbol" w:hint="default"/>
      </w:rPr>
    </w:lvl>
    <w:lvl w:ilvl="4" w:tplc="041F0003" w:tentative="1">
      <w:start w:val="1"/>
      <w:numFmt w:val="bullet"/>
      <w:lvlText w:val="o"/>
      <w:lvlJc w:val="left"/>
      <w:pPr>
        <w:ind w:left="4527" w:hanging="360"/>
      </w:pPr>
      <w:rPr>
        <w:rFonts w:ascii="Courier New" w:hAnsi="Courier New" w:cs="Courier New" w:hint="default"/>
      </w:rPr>
    </w:lvl>
    <w:lvl w:ilvl="5" w:tplc="041F0005" w:tentative="1">
      <w:start w:val="1"/>
      <w:numFmt w:val="bullet"/>
      <w:lvlText w:val=""/>
      <w:lvlJc w:val="left"/>
      <w:pPr>
        <w:ind w:left="5247" w:hanging="360"/>
      </w:pPr>
      <w:rPr>
        <w:rFonts w:ascii="Wingdings" w:hAnsi="Wingdings" w:hint="default"/>
      </w:rPr>
    </w:lvl>
    <w:lvl w:ilvl="6" w:tplc="041F0001" w:tentative="1">
      <w:start w:val="1"/>
      <w:numFmt w:val="bullet"/>
      <w:lvlText w:val=""/>
      <w:lvlJc w:val="left"/>
      <w:pPr>
        <w:ind w:left="5967" w:hanging="360"/>
      </w:pPr>
      <w:rPr>
        <w:rFonts w:ascii="Symbol" w:hAnsi="Symbol" w:hint="default"/>
      </w:rPr>
    </w:lvl>
    <w:lvl w:ilvl="7" w:tplc="041F0003" w:tentative="1">
      <w:start w:val="1"/>
      <w:numFmt w:val="bullet"/>
      <w:lvlText w:val="o"/>
      <w:lvlJc w:val="left"/>
      <w:pPr>
        <w:ind w:left="6687" w:hanging="360"/>
      </w:pPr>
      <w:rPr>
        <w:rFonts w:ascii="Courier New" w:hAnsi="Courier New" w:cs="Courier New" w:hint="default"/>
      </w:rPr>
    </w:lvl>
    <w:lvl w:ilvl="8" w:tplc="041F0005" w:tentative="1">
      <w:start w:val="1"/>
      <w:numFmt w:val="bullet"/>
      <w:lvlText w:val=""/>
      <w:lvlJc w:val="left"/>
      <w:pPr>
        <w:ind w:left="7407" w:hanging="360"/>
      </w:pPr>
      <w:rPr>
        <w:rFonts w:ascii="Wingdings" w:hAnsi="Wingdings" w:hint="default"/>
      </w:rPr>
    </w:lvl>
  </w:abstractNum>
  <w:abstractNum w:abstractNumId="48">
    <w:nsid w:val="7FB75890"/>
    <w:multiLevelType w:val="multilevel"/>
    <w:tmpl w:val="C5B2EB48"/>
    <w:styleLink w:val="WWNum16"/>
    <w:lvl w:ilvl="0">
      <w:numFmt w:val="bullet"/>
      <w:lvlText w:val="-"/>
      <w:lvlJc w:val="left"/>
      <w:rPr>
        <w:rFonts w:ascii="Times New Roman" w:eastAsia="Times New Roman" w:hAnsi="Times New Roman" w:cs="Times New Roman"/>
        <w:spacing w:val="-1"/>
        <w:w w:val="100"/>
        <w:sz w:val="24"/>
        <w:szCs w:val="24"/>
        <w:lang w:val="tr-TR" w:eastAsia="en-US" w:bidi="ar-S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24"/>
  </w:num>
  <w:num w:numId="2">
    <w:abstractNumId w:val="31"/>
  </w:num>
  <w:num w:numId="3">
    <w:abstractNumId w:val="25"/>
  </w:num>
  <w:num w:numId="4">
    <w:abstractNumId w:val="2"/>
  </w:num>
  <w:num w:numId="5">
    <w:abstractNumId w:val="4"/>
  </w:num>
  <w:num w:numId="6">
    <w:abstractNumId w:val="3"/>
  </w:num>
  <w:num w:numId="7">
    <w:abstractNumId w:val="27"/>
  </w:num>
  <w:num w:numId="8">
    <w:abstractNumId w:val="45"/>
  </w:num>
  <w:num w:numId="9">
    <w:abstractNumId w:val="22"/>
  </w:num>
  <w:num w:numId="10">
    <w:abstractNumId w:val="18"/>
  </w:num>
  <w:num w:numId="11">
    <w:abstractNumId w:val="34"/>
  </w:num>
  <w:num w:numId="12">
    <w:abstractNumId w:val="1"/>
  </w:num>
  <w:num w:numId="13">
    <w:abstractNumId w:val="19"/>
  </w:num>
  <w:num w:numId="14">
    <w:abstractNumId w:val="15"/>
  </w:num>
  <w:num w:numId="15">
    <w:abstractNumId w:val="7"/>
  </w:num>
  <w:num w:numId="16">
    <w:abstractNumId w:val="48"/>
  </w:num>
  <w:num w:numId="17">
    <w:abstractNumId w:val="44"/>
  </w:num>
  <w:num w:numId="18">
    <w:abstractNumId w:val="40"/>
  </w:num>
  <w:num w:numId="19">
    <w:abstractNumId w:val="13"/>
  </w:num>
  <w:num w:numId="20">
    <w:abstractNumId w:val="33"/>
  </w:num>
  <w:num w:numId="21">
    <w:abstractNumId w:val="9"/>
  </w:num>
  <w:num w:numId="22">
    <w:abstractNumId w:val="38"/>
  </w:num>
  <w:num w:numId="23">
    <w:abstractNumId w:val="23"/>
  </w:num>
  <w:num w:numId="24">
    <w:abstractNumId w:val="35"/>
  </w:num>
  <w:num w:numId="25">
    <w:abstractNumId w:val="5"/>
  </w:num>
  <w:num w:numId="26">
    <w:abstractNumId w:val="46"/>
  </w:num>
  <w:num w:numId="27">
    <w:abstractNumId w:val="10"/>
  </w:num>
  <w:num w:numId="28">
    <w:abstractNumId w:val="20"/>
  </w:num>
  <w:num w:numId="29">
    <w:abstractNumId w:val="29"/>
  </w:num>
  <w:num w:numId="30">
    <w:abstractNumId w:val="30"/>
  </w:num>
  <w:num w:numId="31">
    <w:abstractNumId w:val="0"/>
  </w:num>
  <w:num w:numId="32">
    <w:abstractNumId w:val="6"/>
  </w:num>
  <w:num w:numId="33">
    <w:abstractNumId w:val="28"/>
  </w:num>
  <w:num w:numId="34">
    <w:abstractNumId w:val="14"/>
  </w:num>
  <w:num w:numId="35">
    <w:abstractNumId w:val="8"/>
  </w:num>
  <w:num w:numId="36">
    <w:abstractNumId w:val="36"/>
  </w:num>
  <w:num w:numId="37">
    <w:abstractNumId w:val="26"/>
  </w:num>
  <w:num w:numId="38">
    <w:abstractNumId w:val="43"/>
  </w:num>
  <w:num w:numId="39">
    <w:abstractNumId w:val="37"/>
  </w:num>
  <w:num w:numId="40">
    <w:abstractNumId w:val="12"/>
  </w:num>
  <w:num w:numId="41">
    <w:abstractNumId w:val="39"/>
  </w:num>
  <w:num w:numId="42">
    <w:abstractNumId w:val="42"/>
  </w:num>
  <w:num w:numId="43">
    <w:abstractNumId w:val="41"/>
  </w:num>
  <w:num w:numId="44">
    <w:abstractNumId w:val="11"/>
  </w:num>
  <w:num w:numId="45">
    <w:abstractNumId w:val="47"/>
  </w:num>
  <w:num w:numId="46">
    <w:abstractNumId w:val="11"/>
  </w:num>
  <w:num w:numId="47">
    <w:abstractNumId w:val="21"/>
  </w:num>
  <w:num w:numId="48">
    <w:abstractNumId w:val="32"/>
  </w:num>
  <w:num w:numId="49">
    <w:abstractNumId w:val="17"/>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1C8"/>
    <w:rsid w:val="000033E8"/>
    <w:rsid w:val="000104B1"/>
    <w:rsid w:val="0002401D"/>
    <w:rsid w:val="0005399B"/>
    <w:rsid w:val="00061A8C"/>
    <w:rsid w:val="00062B95"/>
    <w:rsid w:val="0006750F"/>
    <w:rsid w:val="000A14FB"/>
    <w:rsid w:val="000A54D5"/>
    <w:rsid w:val="000C3A4F"/>
    <w:rsid w:val="000D7FDB"/>
    <w:rsid w:val="000E1517"/>
    <w:rsid w:val="000E6745"/>
    <w:rsid w:val="000F113A"/>
    <w:rsid w:val="00120CE7"/>
    <w:rsid w:val="00130DDC"/>
    <w:rsid w:val="001367C1"/>
    <w:rsid w:val="001819B1"/>
    <w:rsid w:val="00181FD2"/>
    <w:rsid w:val="001871C8"/>
    <w:rsid w:val="00197EBA"/>
    <w:rsid w:val="001A3A53"/>
    <w:rsid w:val="001B252C"/>
    <w:rsid w:val="001D391B"/>
    <w:rsid w:val="001D69A3"/>
    <w:rsid w:val="001F4461"/>
    <w:rsid w:val="00201CD9"/>
    <w:rsid w:val="002355AA"/>
    <w:rsid w:val="00240808"/>
    <w:rsid w:val="00251312"/>
    <w:rsid w:val="00256952"/>
    <w:rsid w:val="00270F7C"/>
    <w:rsid w:val="00272152"/>
    <w:rsid w:val="002825E5"/>
    <w:rsid w:val="0028684E"/>
    <w:rsid w:val="00297917"/>
    <w:rsid w:val="002A535C"/>
    <w:rsid w:val="002C28CC"/>
    <w:rsid w:val="002D154D"/>
    <w:rsid w:val="002D3347"/>
    <w:rsid w:val="002D3A8C"/>
    <w:rsid w:val="00300138"/>
    <w:rsid w:val="00320EED"/>
    <w:rsid w:val="00327DEB"/>
    <w:rsid w:val="00331312"/>
    <w:rsid w:val="003417BD"/>
    <w:rsid w:val="00346FFB"/>
    <w:rsid w:val="00352DCE"/>
    <w:rsid w:val="00367CF4"/>
    <w:rsid w:val="0038333D"/>
    <w:rsid w:val="0038773E"/>
    <w:rsid w:val="003922DD"/>
    <w:rsid w:val="0039453D"/>
    <w:rsid w:val="003B15FF"/>
    <w:rsid w:val="003B6C92"/>
    <w:rsid w:val="003C25DC"/>
    <w:rsid w:val="003C6768"/>
    <w:rsid w:val="003D0229"/>
    <w:rsid w:val="003D152E"/>
    <w:rsid w:val="003E324B"/>
    <w:rsid w:val="003E5C47"/>
    <w:rsid w:val="003F56B6"/>
    <w:rsid w:val="0040506E"/>
    <w:rsid w:val="0041188E"/>
    <w:rsid w:val="00415405"/>
    <w:rsid w:val="00422F4E"/>
    <w:rsid w:val="0044301C"/>
    <w:rsid w:val="004452D9"/>
    <w:rsid w:val="00456F0E"/>
    <w:rsid w:val="00457A13"/>
    <w:rsid w:val="00457F64"/>
    <w:rsid w:val="00485CE3"/>
    <w:rsid w:val="00490D54"/>
    <w:rsid w:val="004A62ED"/>
    <w:rsid w:val="004D7C60"/>
    <w:rsid w:val="004F7A75"/>
    <w:rsid w:val="00501EEF"/>
    <w:rsid w:val="00505E0D"/>
    <w:rsid w:val="00510042"/>
    <w:rsid w:val="00511725"/>
    <w:rsid w:val="00515FD0"/>
    <w:rsid w:val="00521399"/>
    <w:rsid w:val="00523F27"/>
    <w:rsid w:val="00530CCF"/>
    <w:rsid w:val="00543328"/>
    <w:rsid w:val="00544C99"/>
    <w:rsid w:val="005566CE"/>
    <w:rsid w:val="005614BE"/>
    <w:rsid w:val="00563A4A"/>
    <w:rsid w:val="00570C5E"/>
    <w:rsid w:val="00577452"/>
    <w:rsid w:val="005C3C0B"/>
    <w:rsid w:val="005C7EE3"/>
    <w:rsid w:val="005E5E71"/>
    <w:rsid w:val="005F6583"/>
    <w:rsid w:val="0060361F"/>
    <w:rsid w:val="00625FF3"/>
    <w:rsid w:val="00626E39"/>
    <w:rsid w:val="00640234"/>
    <w:rsid w:val="00640556"/>
    <w:rsid w:val="006477E2"/>
    <w:rsid w:val="0065497D"/>
    <w:rsid w:val="00671074"/>
    <w:rsid w:val="00687AA3"/>
    <w:rsid w:val="00692726"/>
    <w:rsid w:val="006B2E41"/>
    <w:rsid w:val="006D0D24"/>
    <w:rsid w:val="006D2373"/>
    <w:rsid w:val="006D770B"/>
    <w:rsid w:val="006F25EC"/>
    <w:rsid w:val="006F6CEC"/>
    <w:rsid w:val="00701961"/>
    <w:rsid w:val="00732F3A"/>
    <w:rsid w:val="0073660F"/>
    <w:rsid w:val="00756E11"/>
    <w:rsid w:val="0076429F"/>
    <w:rsid w:val="007A2A2A"/>
    <w:rsid w:val="007A5F4A"/>
    <w:rsid w:val="007B248E"/>
    <w:rsid w:val="007C27C5"/>
    <w:rsid w:val="007F0CC4"/>
    <w:rsid w:val="008169A9"/>
    <w:rsid w:val="00831044"/>
    <w:rsid w:val="00831643"/>
    <w:rsid w:val="00835ADB"/>
    <w:rsid w:val="0084163B"/>
    <w:rsid w:val="00855927"/>
    <w:rsid w:val="00866188"/>
    <w:rsid w:val="00882F71"/>
    <w:rsid w:val="0088782F"/>
    <w:rsid w:val="0089722D"/>
    <w:rsid w:val="008C6824"/>
    <w:rsid w:val="008D1E2C"/>
    <w:rsid w:val="008D28A6"/>
    <w:rsid w:val="008D47C5"/>
    <w:rsid w:val="008D685F"/>
    <w:rsid w:val="009046B9"/>
    <w:rsid w:val="00914571"/>
    <w:rsid w:val="00922B6D"/>
    <w:rsid w:val="00962C0C"/>
    <w:rsid w:val="00964EE4"/>
    <w:rsid w:val="009770D7"/>
    <w:rsid w:val="009E7096"/>
    <w:rsid w:val="009F62E1"/>
    <w:rsid w:val="00A304F8"/>
    <w:rsid w:val="00A44C96"/>
    <w:rsid w:val="00A578A7"/>
    <w:rsid w:val="00A6208B"/>
    <w:rsid w:val="00A80E32"/>
    <w:rsid w:val="00A87580"/>
    <w:rsid w:val="00AD4436"/>
    <w:rsid w:val="00AE42BB"/>
    <w:rsid w:val="00B05D0F"/>
    <w:rsid w:val="00B11395"/>
    <w:rsid w:val="00B57127"/>
    <w:rsid w:val="00B6396F"/>
    <w:rsid w:val="00B73F6B"/>
    <w:rsid w:val="00B7565A"/>
    <w:rsid w:val="00B95F45"/>
    <w:rsid w:val="00B97A57"/>
    <w:rsid w:val="00BB02C1"/>
    <w:rsid w:val="00BC3285"/>
    <w:rsid w:val="00BD500F"/>
    <w:rsid w:val="00BD589E"/>
    <w:rsid w:val="00BE073B"/>
    <w:rsid w:val="00C103DD"/>
    <w:rsid w:val="00C26E4D"/>
    <w:rsid w:val="00C27448"/>
    <w:rsid w:val="00C37BC3"/>
    <w:rsid w:val="00C40BFF"/>
    <w:rsid w:val="00C44726"/>
    <w:rsid w:val="00C6027F"/>
    <w:rsid w:val="00C613BA"/>
    <w:rsid w:val="00C6158A"/>
    <w:rsid w:val="00C61F7F"/>
    <w:rsid w:val="00C843AF"/>
    <w:rsid w:val="00C96860"/>
    <w:rsid w:val="00CB3668"/>
    <w:rsid w:val="00CC4E1B"/>
    <w:rsid w:val="00CD303D"/>
    <w:rsid w:val="00CD6277"/>
    <w:rsid w:val="00CD657E"/>
    <w:rsid w:val="00CD7823"/>
    <w:rsid w:val="00CE5D24"/>
    <w:rsid w:val="00D42FCB"/>
    <w:rsid w:val="00D43EE3"/>
    <w:rsid w:val="00D504C8"/>
    <w:rsid w:val="00D65797"/>
    <w:rsid w:val="00D80F77"/>
    <w:rsid w:val="00D90FCA"/>
    <w:rsid w:val="00D94DD8"/>
    <w:rsid w:val="00D959A5"/>
    <w:rsid w:val="00D963D4"/>
    <w:rsid w:val="00DA0F32"/>
    <w:rsid w:val="00DC1F02"/>
    <w:rsid w:val="00DC71FA"/>
    <w:rsid w:val="00DE1802"/>
    <w:rsid w:val="00DE400B"/>
    <w:rsid w:val="00DE45A2"/>
    <w:rsid w:val="00E03477"/>
    <w:rsid w:val="00E27A84"/>
    <w:rsid w:val="00E64743"/>
    <w:rsid w:val="00E665FA"/>
    <w:rsid w:val="00E77A5E"/>
    <w:rsid w:val="00E86D2C"/>
    <w:rsid w:val="00EA1EFD"/>
    <w:rsid w:val="00EA5FC6"/>
    <w:rsid w:val="00EA619E"/>
    <w:rsid w:val="00EE1A88"/>
    <w:rsid w:val="00EE60E5"/>
    <w:rsid w:val="00F02391"/>
    <w:rsid w:val="00F0256F"/>
    <w:rsid w:val="00F0729C"/>
    <w:rsid w:val="00F11321"/>
    <w:rsid w:val="00F31309"/>
    <w:rsid w:val="00F43BAD"/>
    <w:rsid w:val="00F52F76"/>
    <w:rsid w:val="00F71E2C"/>
    <w:rsid w:val="00F82543"/>
    <w:rsid w:val="00F872CD"/>
    <w:rsid w:val="00FA4884"/>
    <w:rsid w:val="00FC516E"/>
    <w:rsid w:val="00FD3E5C"/>
    <w:rsid w:val="00FE3B81"/>
    <w:rsid w:val="00FE6BE0"/>
    <w:rsid w:val="00FF2C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E5FC67-7742-43F8-B599-0E42D832D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 w:val="22"/>
        <w:szCs w:val="22"/>
        <w:lang w:val="en-US"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lang w:val="tr-TR"/>
    </w:rPr>
  </w:style>
  <w:style w:type="paragraph" w:styleId="Balk1">
    <w:name w:val="heading 1"/>
    <w:basedOn w:val="Standard"/>
    <w:link w:val="Balk1Char"/>
    <w:pPr>
      <w:ind w:left="820"/>
      <w:outlineLvl w:val="0"/>
    </w:pPr>
    <w:rPr>
      <w:b/>
      <w:bCs/>
      <w:sz w:val="24"/>
      <w:szCs w:val="24"/>
    </w:rPr>
  </w:style>
  <w:style w:type="paragraph" w:styleId="Balk2">
    <w:name w:val="heading 2"/>
    <w:basedOn w:val="Standard"/>
    <w:next w:val="Standard"/>
    <w:pPr>
      <w:keepNext/>
      <w:keepLines/>
      <w:spacing w:before="160" w:after="120"/>
      <w:outlineLvl w:val="1"/>
    </w:pPr>
    <w:rPr>
      <w:rFonts w:eastAsia="Calibri"/>
      <w:b/>
      <w:szCs w:val="26"/>
    </w:rPr>
  </w:style>
  <w:style w:type="paragraph" w:styleId="Balk4">
    <w:name w:val="heading 4"/>
    <w:basedOn w:val="Normal"/>
    <w:next w:val="Normal"/>
    <w:link w:val="Balk4Char"/>
    <w:uiPriority w:val="9"/>
    <w:semiHidden/>
    <w:unhideWhenUsed/>
    <w:qFormat/>
    <w:rsid w:val="00BD500F"/>
    <w:pPr>
      <w:keepNext/>
      <w:keepLines/>
      <w:spacing w:before="40"/>
      <w:outlineLvl w:val="3"/>
    </w:pPr>
    <w:rPr>
      <w:rFonts w:asciiTheme="majorHAnsi" w:eastAsiaTheme="majorEastAsia" w:hAnsiTheme="majorHAnsi" w:cstheme="majorBidi"/>
      <w:i/>
      <w:iCs/>
      <w:color w:val="2E74B5" w:themeColor="accent1" w:themeShade="BF"/>
    </w:rPr>
  </w:style>
  <w:style w:type="paragraph" w:styleId="Balk6">
    <w:name w:val="heading 6"/>
    <w:basedOn w:val="Normal"/>
    <w:next w:val="Normal"/>
    <w:link w:val="Balk6Char"/>
    <w:uiPriority w:val="9"/>
    <w:semiHidden/>
    <w:unhideWhenUsed/>
    <w:qFormat/>
    <w:rsid w:val="00C96860"/>
    <w:pPr>
      <w:keepNext/>
      <w:keepLines/>
      <w:spacing w:before="4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link w:val="StandardChar"/>
    <w:pPr>
      <w:suppressAutoHyphens/>
    </w:pPr>
    <w:rPr>
      <w:rFonts w:ascii="Times New Roman" w:eastAsia="Times New Roman" w:hAnsi="Times New Roman" w:cs="Times New Roman"/>
      <w:lang w:val="tr-TR"/>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rPr>
      <w:sz w:val="24"/>
      <w:szCs w:val="24"/>
    </w:rPr>
  </w:style>
  <w:style w:type="paragraph" w:styleId="Liste">
    <w:name w:val="List"/>
    <w:basedOn w:val="Textbody"/>
    <w:rPr>
      <w:rFonts w:cs="Arial"/>
    </w:rPr>
  </w:style>
  <w:style w:type="paragraph" w:styleId="ResimYaz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ListeParagraf">
    <w:name w:val="List Paragraph"/>
    <w:basedOn w:val="Standard"/>
    <w:uiPriority w:val="34"/>
    <w:qFormat/>
    <w:pPr>
      <w:ind w:left="820" w:hanging="360"/>
      <w:jc w:val="both"/>
    </w:pPr>
  </w:style>
  <w:style w:type="paragraph" w:customStyle="1" w:styleId="TableParagraph">
    <w:name w:val="Table Paragraph"/>
    <w:basedOn w:val="Standard"/>
  </w:style>
  <w:style w:type="paragraph" w:customStyle="1" w:styleId="Stil1">
    <w:name w:val="Stil1"/>
    <w:basedOn w:val="Standard"/>
    <w:pPr>
      <w:tabs>
        <w:tab w:val="left" w:pos="426"/>
      </w:tabs>
    </w:pPr>
    <w:rPr>
      <w:b/>
      <w:bCs/>
    </w:rPr>
  </w:style>
  <w:style w:type="paragraph" w:customStyle="1" w:styleId="HeaderandFooter">
    <w:name w:val="Header and Footer"/>
    <w:basedOn w:val="Standard"/>
  </w:style>
  <w:style w:type="paragraph" w:styleId="Altbilgi">
    <w:name w:val="footer"/>
    <w:basedOn w:val="HeaderandFooter"/>
    <w:link w:val="AltbilgiChar"/>
    <w:uiPriority w:val="99"/>
  </w:style>
  <w:style w:type="paragraph" w:customStyle="1" w:styleId="Framecontents">
    <w:name w:val="Frame contents"/>
    <w:basedOn w:val="Standard"/>
  </w:style>
  <w:style w:type="character" w:customStyle="1" w:styleId="Stil1Char">
    <w:name w:val="Stil1 Char"/>
    <w:basedOn w:val="VarsaylanParagrafYazTipi"/>
    <w:rPr>
      <w:rFonts w:ascii="Times New Roman" w:eastAsia="Times New Roman" w:hAnsi="Times New Roman" w:cs="Times New Roman"/>
      <w:b/>
      <w:bCs/>
      <w:lang w:val="tr-TR"/>
    </w:rPr>
  </w:style>
  <w:style w:type="character" w:customStyle="1" w:styleId="ListLabel1">
    <w:name w:val="ListLabel 1"/>
    <w:rPr>
      <w:rFonts w:ascii="Times New Roman" w:eastAsia="Times New Roman" w:hAnsi="Times New Roman" w:cs="Times New Roman"/>
      <w:b/>
      <w:bCs/>
      <w:spacing w:val="-2"/>
      <w:w w:val="100"/>
      <w:sz w:val="24"/>
      <w:szCs w:val="24"/>
      <w:lang w:val="tr-TR" w:eastAsia="en-US" w:bidi="ar-SA"/>
    </w:rPr>
  </w:style>
  <w:style w:type="character" w:customStyle="1" w:styleId="ListLabel2">
    <w:name w:val="ListLabel 2"/>
    <w:rPr>
      <w:rFonts w:eastAsia="Times New Roman" w:cs="Times New Roman"/>
      <w:spacing w:val="-1"/>
      <w:w w:val="100"/>
      <w:sz w:val="24"/>
      <w:szCs w:val="24"/>
      <w:lang w:val="tr-TR" w:eastAsia="en-US" w:bidi="ar-SA"/>
    </w:rPr>
  </w:style>
  <w:style w:type="character" w:customStyle="1" w:styleId="ListLabel3">
    <w:name w:val="ListLabel 3"/>
    <w:rPr>
      <w:lang w:val="tr-TR" w:eastAsia="en-US" w:bidi="ar-SA"/>
    </w:rPr>
  </w:style>
  <w:style w:type="character" w:customStyle="1" w:styleId="ListLabel4">
    <w:name w:val="ListLabel 4"/>
    <w:rPr>
      <w:lang w:val="tr-TR" w:eastAsia="en-US" w:bidi="ar-SA"/>
    </w:rPr>
  </w:style>
  <w:style w:type="character" w:customStyle="1" w:styleId="ListLabel5">
    <w:name w:val="ListLabel 5"/>
    <w:rPr>
      <w:lang w:val="tr-TR" w:eastAsia="en-US" w:bidi="ar-SA"/>
    </w:rPr>
  </w:style>
  <w:style w:type="character" w:customStyle="1" w:styleId="ListLabel6">
    <w:name w:val="ListLabel 6"/>
    <w:rPr>
      <w:lang w:val="tr-TR" w:eastAsia="en-US" w:bidi="ar-SA"/>
    </w:rPr>
  </w:style>
  <w:style w:type="character" w:customStyle="1" w:styleId="ListLabel7">
    <w:name w:val="ListLabel 7"/>
    <w:rPr>
      <w:lang w:val="tr-TR" w:eastAsia="en-US" w:bidi="ar-SA"/>
    </w:rPr>
  </w:style>
  <w:style w:type="character" w:customStyle="1" w:styleId="ListLabel8">
    <w:name w:val="ListLabel 8"/>
    <w:rPr>
      <w:lang w:val="tr-TR" w:eastAsia="en-US" w:bidi="ar-SA"/>
    </w:rPr>
  </w:style>
  <w:style w:type="character" w:customStyle="1" w:styleId="ListLabel9">
    <w:name w:val="ListLabel 9"/>
    <w:rPr>
      <w:lang w:val="tr-TR" w:eastAsia="en-US" w:bidi="ar-SA"/>
    </w:rPr>
  </w:style>
  <w:style w:type="character" w:customStyle="1" w:styleId="ListLabel10">
    <w:name w:val="ListLabel 10"/>
    <w:rPr>
      <w:b/>
      <w:bCs/>
      <w:spacing w:val="-2"/>
      <w:w w:val="100"/>
      <w:lang w:val="tr-TR" w:eastAsia="en-US" w:bidi="ar-SA"/>
    </w:rPr>
  </w:style>
  <w:style w:type="character" w:customStyle="1" w:styleId="ListLabel11">
    <w:name w:val="ListLabel 11"/>
    <w:rPr>
      <w:rFonts w:eastAsia="Times New Roman" w:cs="Times New Roman"/>
      <w:spacing w:val="-1"/>
      <w:w w:val="100"/>
      <w:sz w:val="24"/>
      <w:szCs w:val="24"/>
      <w:lang w:val="tr-TR" w:eastAsia="en-US" w:bidi="ar-SA"/>
    </w:rPr>
  </w:style>
  <w:style w:type="character" w:customStyle="1" w:styleId="ListLabel12">
    <w:name w:val="ListLabel 12"/>
    <w:rPr>
      <w:lang w:val="tr-TR" w:eastAsia="en-US" w:bidi="ar-SA"/>
    </w:rPr>
  </w:style>
  <w:style w:type="character" w:customStyle="1" w:styleId="ListLabel13">
    <w:name w:val="ListLabel 13"/>
    <w:rPr>
      <w:lang w:val="tr-TR" w:eastAsia="en-US" w:bidi="ar-SA"/>
    </w:rPr>
  </w:style>
  <w:style w:type="character" w:customStyle="1" w:styleId="ListLabel14">
    <w:name w:val="ListLabel 14"/>
    <w:rPr>
      <w:lang w:val="tr-TR" w:eastAsia="en-US" w:bidi="ar-SA"/>
    </w:rPr>
  </w:style>
  <w:style w:type="character" w:customStyle="1" w:styleId="ListLabel15">
    <w:name w:val="ListLabel 15"/>
    <w:rPr>
      <w:lang w:val="tr-TR" w:eastAsia="en-US" w:bidi="ar-SA"/>
    </w:rPr>
  </w:style>
  <w:style w:type="character" w:customStyle="1" w:styleId="ListLabel16">
    <w:name w:val="ListLabel 16"/>
    <w:rPr>
      <w:lang w:val="tr-TR" w:eastAsia="en-US" w:bidi="ar-SA"/>
    </w:rPr>
  </w:style>
  <w:style w:type="character" w:customStyle="1" w:styleId="ListLabel17">
    <w:name w:val="ListLabel 17"/>
    <w:rPr>
      <w:lang w:val="tr-TR" w:eastAsia="en-US" w:bidi="ar-SA"/>
    </w:rPr>
  </w:style>
  <w:style w:type="character" w:customStyle="1" w:styleId="ListLabel18">
    <w:name w:val="ListLabel 18"/>
    <w:rPr>
      <w:lang w:val="tr-TR" w:eastAsia="en-US" w:bidi="ar-SA"/>
    </w:rPr>
  </w:style>
  <w:style w:type="character" w:customStyle="1" w:styleId="ListLabel19">
    <w:name w:val="ListLabel 19"/>
    <w:rPr>
      <w:rFonts w:eastAsia="Times New Roman" w:cs="Times New Roman"/>
      <w:w w:val="100"/>
      <w:sz w:val="24"/>
      <w:szCs w:val="24"/>
      <w:lang w:val="tr-TR" w:eastAsia="en-US" w:bidi="ar-SA"/>
    </w:rPr>
  </w:style>
  <w:style w:type="character" w:customStyle="1" w:styleId="ListLabel20">
    <w:name w:val="ListLabel 20"/>
    <w:rPr>
      <w:lang w:val="tr-TR" w:eastAsia="en-US" w:bidi="ar-SA"/>
    </w:rPr>
  </w:style>
  <w:style w:type="character" w:customStyle="1" w:styleId="ListLabel21">
    <w:name w:val="ListLabel 21"/>
    <w:rPr>
      <w:lang w:val="tr-TR" w:eastAsia="en-US" w:bidi="ar-SA"/>
    </w:rPr>
  </w:style>
  <w:style w:type="character" w:customStyle="1" w:styleId="ListLabel22">
    <w:name w:val="ListLabel 22"/>
    <w:rPr>
      <w:lang w:val="tr-TR" w:eastAsia="en-US" w:bidi="ar-SA"/>
    </w:rPr>
  </w:style>
  <w:style w:type="character" w:customStyle="1" w:styleId="ListLabel23">
    <w:name w:val="ListLabel 23"/>
    <w:rPr>
      <w:lang w:val="tr-TR" w:eastAsia="en-US" w:bidi="ar-SA"/>
    </w:rPr>
  </w:style>
  <w:style w:type="character" w:customStyle="1" w:styleId="ListLabel24">
    <w:name w:val="ListLabel 24"/>
    <w:rPr>
      <w:lang w:val="tr-TR" w:eastAsia="en-US" w:bidi="ar-SA"/>
    </w:rPr>
  </w:style>
  <w:style w:type="character" w:customStyle="1" w:styleId="ListLabel25">
    <w:name w:val="ListLabel 25"/>
    <w:rPr>
      <w:lang w:val="tr-TR" w:eastAsia="en-US" w:bidi="ar-SA"/>
    </w:rPr>
  </w:style>
  <w:style w:type="character" w:customStyle="1" w:styleId="ListLabel26">
    <w:name w:val="ListLabel 26"/>
    <w:rPr>
      <w:lang w:val="tr-TR" w:eastAsia="en-US" w:bidi="ar-SA"/>
    </w:rPr>
  </w:style>
  <w:style w:type="character" w:customStyle="1" w:styleId="ListLabel27">
    <w:name w:val="ListLabel 27"/>
    <w:rPr>
      <w:lang w:val="tr-TR" w:eastAsia="en-US" w:bidi="ar-SA"/>
    </w:rPr>
  </w:style>
  <w:style w:type="character" w:customStyle="1" w:styleId="ListLabel28">
    <w:name w:val="ListLabel 28"/>
    <w:rPr>
      <w:rFonts w:ascii="Times New Roman" w:eastAsia="Times New Roman" w:hAnsi="Times New Roman" w:cs="Times New Roman"/>
      <w:b/>
      <w:bCs/>
      <w:spacing w:val="-3"/>
      <w:w w:val="100"/>
      <w:sz w:val="24"/>
      <w:szCs w:val="24"/>
      <w:lang w:val="tr-TR" w:eastAsia="en-US" w:bidi="ar-SA"/>
    </w:rPr>
  </w:style>
  <w:style w:type="character" w:customStyle="1" w:styleId="ListLabel29">
    <w:name w:val="ListLabel 29"/>
    <w:rPr>
      <w:rFonts w:ascii="Times New Roman" w:eastAsia="Times New Roman" w:hAnsi="Times New Roman" w:cs="Times New Roman"/>
      <w:b/>
      <w:bCs/>
      <w:spacing w:val="-2"/>
      <w:w w:val="100"/>
      <w:sz w:val="24"/>
      <w:szCs w:val="24"/>
      <w:lang w:val="tr-TR" w:eastAsia="en-US" w:bidi="ar-SA"/>
    </w:rPr>
  </w:style>
  <w:style w:type="character" w:customStyle="1" w:styleId="ListLabel30">
    <w:name w:val="ListLabel 30"/>
    <w:rPr>
      <w:rFonts w:eastAsia="Times New Roman" w:cs="Times New Roman"/>
      <w:color w:val="FF0000"/>
      <w:spacing w:val="-1"/>
      <w:w w:val="100"/>
      <w:sz w:val="24"/>
      <w:szCs w:val="24"/>
      <w:lang w:val="tr-TR" w:eastAsia="en-US" w:bidi="ar-SA"/>
    </w:rPr>
  </w:style>
  <w:style w:type="character" w:customStyle="1" w:styleId="ListLabel31">
    <w:name w:val="ListLabel 31"/>
    <w:rPr>
      <w:lang w:val="tr-TR" w:eastAsia="en-US" w:bidi="ar-SA"/>
    </w:rPr>
  </w:style>
  <w:style w:type="character" w:customStyle="1" w:styleId="ListLabel32">
    <w:name w:val="ListLabel 32"/>
    <w:rPr>
      <w:lang w:val="tr-TR" w:eastAsia="en-US" w:bidi="ar-SA"/>
    </w:rPr>
  </w:style>
  <w:style w:type="character" w:customStyle="1" w:styleId="ListLabel33">
    <w:name w:val="ListLabel 33"/>
    <w:rPr>
      <w:lang w:val="tr-TR" w:eastAsia="en-US" w:bidi="ar-SA"/>
    </w:rPr>
  </w:style>
  <w:style w:type="character" w:customStyle="1" w:styleId="ListLabel34">
    <w:name w:val="ListLabel 34"/>
    <w:rPr>
      <w:lang w:val="tr-TR" w:eastAsia="en-US" w:bidi="ar-SA"/>
    </w:rPr>
  </w:style>
  <w:style w:type="character" w:customStyle="1" w:styleId="ListLabel35">
    <w:name w:val="ListLabel 35"/>
    <w:rPr>
      <w:lang w:val="tr-TR" w:eastAsia="en-US" w:bidi="ar-SA"/>
    </w:rPr>
  </w:style>
  <w:style w:type="character" w:customStyle="1" w:styleId="ListLabel36">
    <w:name w:val="ListLabel 36"/>
    <w:rPr>
      <w:lang w:val="tr-TR" w:eastAsia="en-US" w:bidi="ar-SA"/>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ListLabel40">
    <w:name w:val="ListLabel 40"/>
    <w:rPr>
      <w:rFonts w:eastAsia="Times New Roman" w:cs="Times New Roman"/>
      <w:spacing w:val="-1"/>
      <w:w w:val="100"/>
      <w:sz w:val="24"/>
      <w:szCs w:val="24"/>
      <w:lang w:val="tr-TR" w:eastAsia="en-US" w:bidi="ar-SA"/>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cs="Courier New"/>
    </w:rPr>
  </w:style>
  <w:style w:type="character" w:customStyle="1" w:styleId="ListLabel44">
    <w:name w:val="ListLabel 44"/>
    <w:rPr>
      <w:rFonts w:eastAsia="Times New Roman" w:cs="Times New Roman"/>
      <w:spacing w:val="-1"/>
      <w:w w:val="100"/>
      <w:sz w:val="24"/>
      <w:szCs w:val="24"/>
      <w:lang w:val="tr-TR" w:eastAsia="en-US" w:bidi="ar-SA"/>
    </w:rPr>
  </w:style>
  <w:style w:type="character" w:customStyle="1" w:styleId="ListLabel45">
    <w:name w:val="ListLabel 45"/>
    <w:rPr>
      <w:rFonts w:cs="Courier New"/>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ListLabel48">
    <w:name w:val="ListLabel 48"/>
    <w:rPr>
      <w:rFonts w:eastAsia="Times New Roman" w:cs="Times New Roman"/>
      <w:spacing w:val="-1"/>
      <w:w w:val="100"/>
      <w:sz w:val="24"/>
      <w:szCs w:val="24"/>
      <w:lang w:val="tr-TR" w:eastAsia="en-US" w:bidi="ar-SA"/>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ListLabel51">
    <w:name w:val="ListLabel 51"/>
    <w:rPr>
      <w:rFonts w:cs="Courier New"/>
    </w:rPr>
  </w:style>
  <w:style w:type="character" w:customStyle="1" w:styleId="ListLabel52">
    <w:name w:val="ListLabel 52"/>
    <w:rPr>
      <w:rFonts w:eastAsia="Times New Roman" w:cs="Times New Roman"/>
      <w:spacing w:val="-1"/>
      <w:w w:val="100"/>
      <w:sz w:val="24"/>
      <w:szCs w:val="24"/>
      <w:lang w:val="tr-TR" w:eastAsia="en-US" w:bidi="ar-SA"/>
    </w:rPr>
  </w:style>
  <w:style w:type="character" w:customStyle="1" w:styleId="ListLabel53">
    <w:name w:val="ListLabel 53"/>
    <w:rPr>
      <w:rFonts w:cs="Courier New"/>
    </w:rPr>
  </w:style>
  <w:style w:type="character" w:customStyle="1" w:styleId="ListLabel54">
    <w:name w:val="ListLabel 54"/>
    <w:rPr>
      <w:rFonts w:cs="Courier New"/>
    </w:rPr>
  </w:style>
  <w:style w:type="character" w:customStyle="1" w:styleId="ListLabel55">
    <w:name w:val="ListLabel 55"/>
    <w:rPr>
      <w:rFonts w:cs="Courier New"/>
    </w:rPr>
  </w:style>
  <w:style w:type="character" w:customStyle="1" w:styleId="ListLabel56">
    <w:name w:val="ListLabel 56"/>
    <w:rPr>
      <w:rFonts w:eastAsia="Times New Roman" w:cs="Times New Roman"/>
      <w:spacing w:val="-1"/>
      <w:w w:val="100"/>
      <w:sz w:val="24"/>
      <w:szCs w:val="24"/>
      <w:lang w:val="tr-TR" w:eastAsia="en-US" w:bidi="ar-SA"/>
    </w:rPr>
  </w:style>
  <w:style w:type="character" w:customStyle="1" w:styleId="ListLabel57">
    <w:name w:val="ListLabel 57"/>
    <w:rPr>
      <w:rFonts w:cs="Courier New"/>
    </w:rPr>
  </w:style>
  <w:style w:type="character" w:customStyle="1" w:styleId="ListLabel58">
    <w:name w:val="ListLabel 58"/>
    <w:rPr>
      <w:rFonts w:cs="Courier New"/>
    </w:rPr>
  </w:style>
  <w:style w:type="character" w:customStyle="1" w:styleId="ListLabel59">
    <w:name w:val="ListLabel 59"/>
    <w:rPr>
      <w:rFonts w:cs="Courier New"/>
    </w:rPr>
  </w:style>
  <w:style w:type="character" w:customStyle="1" w:styleId="ListLabel60">
    <w:name w:val="ListLabel 60"/>
    <w:rPr>
      <w:rFonts w:eastAsia="Times New Roman" w:cs="Times New Roman"/>
      <w:spacing w:val="-1"/>
      <w:w w:val="100"/>
      <w:sz w:val="24"/>
      <w:szCs w:val="24"/>
      <w:lang w:val="tr-TR" w:eastAsia="en-US" w:bidi="ar-SA"/>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eastAsia="Times New Roman" w:cs="Times New Roman"/>
      <w:spacing w:val="-1"/>
      <w:w w:val="100"/>
      <w:sz w:val="24"/>
      <w:szCs w:val="24"/>
      <w:lang w:val="tr-TR" w:eastAsia="en-US" w:bidi="ar-SA"/>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cs="Courier New"/>
    </w:rPr>
  </w:style>
  <w:style w:type="character" w:customStyle="1" w:styleId="ListLabel68">
    <w:name w:val="ListLabel 68"/>
    <w:rPr>
      <w:rFonts w:eastAsia="Times New Roman" w:cs="Times New Roman"/>
      <w:spacing w:val="-1"/>
      <w:w w:val="100"/>
      <w:sz w:val="24"/>
      <w:szCs w:val="24"/>
      <w:lang w:val="tr-TR" w:eastAsia="en-US" w:bidi="ar-SA"/>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rFonts w:cs="Courier New"/>
    </w:rPr>
  </w:style>
  <w:style w:type="character" w:customStyle="1" w:styleId="ListLabel72">
    <w:name w:val="ListLabel 72"/>
    <w:rPr>
      <w:rFonts w:eastAsia="Times New Roman" w:cs="Times New Roman"/>
      <w:spacing w:val="-1"/>
      <w:w w:val="100"/>
      <w:sz w:val="24"/>
      <w:szCs w:val="24"/>
      <w:lang w:val="tr-TR" w:eastAsia="en-US" w:bidi="ar-SA"/>
    </w:rPr>
  </w:style>
  <w:style w:type="character" w:customStyle="1" w:styleId="ListLabel73">
    <w:name w:val="ListLabel 73"/>
    <w:rPr>
      <w:rFonts w:cs="Courier New"/>
    </w:rPr>
  </w:style>
  <w:style w:type="character" w:customStyle="1" w:styleId="ListLabel74">
    <w:name w:val="ListLabel 74"/>
    <w:rPr>
      <w:rFonts w:cs="Courier New"/>
    </w:rPr>
  </w:style>
  <w:style w:type="character" w:customStyle="1" w:styleId="ListLabel75">
    <w:name w:val="ListLabel 75"/>
    <w:rPr>
      <w:rFonts w:cs="Courier New"/>
    </w:rPr>
  </w:style>
  <w:style w:type="character" w:customStyle="1" w:styleId="ListLabel76">
    <w:name w:val="ListLabel 76"/>
    <w:rPr>
      <w:rFonts w:eastAsia="Times New Roman" w:cs="Times New Roman"/>
      <w:spacing w:val="-1"/>
      <w:w w:val="100"/>
      <w:sz w:val="24"/>
      <w:szCs w:val="24"/>
      <w:lang w:val="tr-TR" w:eastAsia="en-US" w:bidi="ar-SA"/>
    </w:rPr>
  </w:style>
  <w:style w:type="character" w:customStyle="1" w:styleId="ListLabel77">
    <w:name w:val="ListLabel 77"/>
    <w:rPr>
      <w:rFonts w:cs="Courier New"/>
    </w:rPr>
  </w:style>
  <w:style w:type="character" w:customStyle="1" w:styleId="ListLabel78">
    <w:name w:val="ListLabel 78"/>
    <w:rPr>
      <w:rFonts w:cs="Courier New"/>
    </w:rPr>
  </w:style>
  <w:style w:type="character" w:customStyle="1" w:styleId="ListLabel79">
    <w:name w:val="ListLabel 79"/>
    <w:rPr>
      <w:rFonts w:cs="Courier New"/>
    </w:rPr>
  </w:style>
  <w:style w:type="character" w:customStyle="1" w:styleId="ListLabel80">
    <w:name w:val="ListLabel 80"/>
    <w:rPr>
      <w:rFonts w:eastAsia="Times New Roman" w:cs="Times New Roman"/>
      <w:spacing w:val="-1"/>
      <w:w w:val="100"/>
      <w:sz w:val="24"/>
      <w:szCs w:val="24"/>
      <w:lang w:val="tr-TR" w:eastAsia="en-US" w:bidi="ar-SA"/>
    </w:rPr>
  </w:style>
  <w:style w:type="character" w:customStyle="1" w:styleId="ListLabel81">
    <w:name w:val="ListLabel 81"/>
    <w:rPr>
      <w:rFonts w:cs="Courier New"/>
    </w:rPr>
  </w:style>
  <w:style w:type="character" w:customStyle="1" w:styleId="ListLabel82">
    <w:name w:val="ListLabel 82"/>
    <w:rPr>
      <w:rFonts w:cs="Courier New"/>
    </w:rPr>
  </w:style>
  <w:style w:type="character" w:customStyle="1" w:styleId="ListLabel83">
    <w:name w:val="ListLabel 83"/>
    <w:rPr>
      <w:rFonts w:cs="Courier New"/>
    </w:rPr>
  </w:style>
  <w:style w:type="character" w:customStyle="1" w:styleId="ListLabel84">
    <w:name w:val="ListLabel 84"/>
    <w:rPr>
      <w:rFonts w:eastAsia="Times New Roman" w:cs="Times New Roman"/>
      <w:spacing w:val="-1"/>
      <w:w w:val="100"/>
      <w:sz w:val="24"/>
      <w:szCs w:val="24"/>
      <w:lang w:val="tr-TR" w:eastAsia="en-US" w:bidi="ar-SA"/>
    </w:rPr>
  </w:style>
  <w:style w:type="character" w:customStyle="1" w:styleId="ListLabel85">
    <w:name w:val="ListLabel 85"/>
    <w:rPr>
      <w:rFonts w:cs="Courier New"/>
    </w:rPr>
  </w:style>
  <w:style w:type="character" w:customStyle="1" w:styleId="ListLabel86">
    <w:name w:val="ListLabel 86"/>
    <w:rPr>
      <w:rFonts w:cs="Courier New"/>
    </w:rPr>
  </w:style>
  <w:style w:type="character" w:customStyle="1" w:styleId="ListLabel87">
    <w:name w:val="ListLabel 87"/>
    <w:rPr>
      <w:rFonts w:cs="Courier New"/>
    </w:rPr>
  </w:style>
  <w:style w:type="character" w:customStyle="1" w:styleId="BulletSymbols">
    <w:name w:val="Bullet Symbols"/>
    <w:rPr>
      <w:rFonts w:ascii="OpenSymbol" w:eastAsia="OpenSymbol" w:hAnsi="OpenSymbol" w:cs="OpenSymbol"/>
    </w:rPr>
  </w:style>
  <w:style w:type="character" w:styleId="Kpr">
    <w:name w:val="Hyperlink"/>
    <w:basedOn w:val="VarsaylanParagrafYazTipi"/>
    <w:rPr>
      <w:color w:val="0563C1"/>
      <w:u w:val="single"/>
    </w:rPr>
  </w:style>
  <w:style w:type="character" w:customStyle="1" w:styleId="UnresolvedMention">
    <w:name w:val="Unresolved Mention"/>
    <w:basedOn w:val="VarsaylanParagrafYazTipi"/>
    <w:rPr>
      <w:color w:val="605E5C"/>
      <w:shd w:val="clear" w:color="auto" w:fill="E1DFDD"/>
    </w:rPr>
  </w:style>
  <w:style w:type="character" w:styleId="zlenenKpr">
    <w:name w:val="FollowedHyperlink"/>
    <w:basedOn w:val="VarsaylanParagrafYazTipi"/>
    <w:rPr>
      <w:color w:val="954F72"/>
      <w:u w:val="single"/>
    </w:rPr>
  </w:style>
  <w:style w:type="character" w:customStyle="1" w:styleId="Internetlink">
    <w:name w:val="Internet link"/>
    <w:rPr>
      <w:color w:val="000080"/>
      <w:u w:val="single"/>
    </w:rPr>
  </w:style>
  <w:style w:type="table" w:styleId="TabloKlavuzu">
    <w:name w:val="Table Grid"/>
    <w:basedOn w:val="NormalTablo"/>
    <w:uiPriority w:val="39"/>
    <w:rsid w:val="001D69A3"/>
    <w:pPr>
      <w:autoSpaceDE w:val="0"/>
      <w:textAlignment w:val="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VarsaylanParagrafYazTipi"/>
    <w:rsid w:val="0040506E"/>
  </w:style>
  <w:style w:type="paragraph" w:styleId="GvdeMetni">
    <w:name w:val="Body Text"/>
    <w:basedOn w:val="Normal"/>
    <w:link w:val="GvdeMetniChar"/>
    <w:uiPriority w:val="1"/>
    <w:qFormat/>
    <w:rsid w:val="00A44C96"/>
    <w:pPr>
      <w:suppressAutoHyphens w:val="0"/>
      <w:autoSpaceDE w:val="0"/>
      <w:textAlignment w:val="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A44C96"/>
    <w:rPr>
      <w:rFonts w:ascii="Times New Roman" w:eastAsia="Times New Roman" w:hAnsi="Times New Roman" w:cs="Times New Roman"/>
      <w:sz w:val="24"/>
      <w:szCs w:val="24"/>
    </w:rPr>
  </w:style>
  <w:style w:type="character" w:styleId="Gl">
    <w:name w:val="Strong"/>
    <w:basedOn w:val="VarsaylanParagrafYazTipi"/>
    <w:uiPriority w:val="22"/>
    <w:qFormat/>
    <w:rsid w:val="00B95F45"/>
    <w:rPr>
      <w:b/>
      <w:bCs/>
    </w:rPr>
  </w:style>
  <w:style w:type="paragraph" w:customStyle="1" w:styleId="Default">
    <w:name w:val="Default"/>
    <w:rsid w:val="00570C5E"/>
    <w:pPr>
      <w:widowControl/>
      <w:autoSpaceDE w:val="0"/>
      <w:adjustRightInd w:val="0"/>
      <w:textAlignment w:val="auto"/>
    </w:pPr>
    <w:rPr>
      <w:rFonts w:ascii="Times New Roman" w:hAnsi="Times New Roman" w:cs="Times New Roman"/>
      <w:color w:val="000000"/>
      <w:sz w:val="24"/>
      <w:szCs w:val="24"/>
      <w:lang w:val="tr-TR"/>
    </w:rPr>
  </w:style>
  <w:style w:type="numbering" w:customStyle="1" w:styleId="WWNum1">
    <w:name w:val="WWNum1"/>
    <w:basedOn w:val="ListeYok"/>
    <w:pPr>
      <w:numPr>
        <w:numId w:val="1"/>
      </w:numPr>
    </w:pPr>
  </w:style>
  <w:style w:type="numbering" w:customStyle="1" w:styleId="WWNum2">
    <w:name w:val="WWNum2"/>
    <w:basedOn w:val="ListeYok"/>
    <w:pPr>
      <w:numPr>
        <w:numId w:val="2"/>
      </w:numPr>
    </w:pPr>
  </w:style>
  <w:style w:type="numbering" w:customStyle="1" w:styleId="WWNum3">
    <w:name w:val="WWNum3"/>
    <w:basedOn w:val="ListeYok"/>
    <w:pPr>
      <w:numPr>
        <w:numId w:val="3"/>
      </w:numPr>
    </w:pPr>
  </w:style>
  <w:style w:type="numbering" w:customStyle="1" w:styleId="WWNum4">
    <w:name w:val="WWNum4"/>
    <w:basedOn w:val="ListeYok"/>
    <w:pPr>
      <w:numPr>
        <w:numId w:val="4"/>
      </w:numPr>
    </w:pPr>
  </w:style>
  <w:style w:type="numbering" w:customStyle="1" w:styleId="WWNum5">
    <w:name w:val="WWNum5"/>
    <w:basedOn w:val="ListeYok"/>
    <w:pPr>
      <w:numPr>
        <w:numId w:val="5"/>
      </w:numPr>
    </w:pPr>
  </w:style>
  <w:style w:type="numbering" w:customStyle="1" w:styleId="WWNum6">
    <w:name w:val="WWNum6"/>
    <w:basedOn w:val="ListeYok"/>
    <w:pPr>
      <w:numPr>
        <w:numId w:val="6"/>
      </w:numPr>
    </w:pPr>
  </w:style>
  <w:style w:type="numbering" w:customStyle="1" w:styleId="WWNum7">
    <w:name w:val="WWNum7"/>
    <w:basedOn w:val="ListeYok"/>
    <w:pPr>
      <w:numPr>
        <w:numId w:val="7"/>
      </w:numPr>
    </w:pPr>
  </w:style>
  <w:style w:type="numbering" w:customStyle="1" w:styleId="WWNum8">
    <w:name w:val="WWNum8"/>
    <w:basedOn w:val="ListeYok"/>
    <w:pPr>
      <w:numPr>
        <w:numId w:val="8"/>
      </w:numPr>
    </w:pPr>
  </w:style>
  <w:style w:type="numbering" w:customStyle="1" w:styleId="WWNum9">
    <w:name w:val="WWNum9"/>
    <w:basedOn w:val="ListeYok"/>
    <w:pPr>
      <w:numPr>
        <w:numId w:val="9"/>
      </w:numPr>
    </w:pPr>
  </w:style>
  <w:style w:type="numbering" w:customStyle="1" w:styleId="WWNum10">
    <w:name w:val="WWNum10"/>
    <w:basedOn w:val="ListeYok"/>
    <w:pPr>
      <w:numPr>
        <w:numId w:val="10"/>
      </w:numPr>
    </w:pPr>
  </w:style>
  <w:style w:type="numbering" w:customStyle="1" w:styleId="WWNum11">
    <w:name w:val="WWNum11"/>
    <w:basedOn w:val="ListeYok"/>
    <w:pPr>
      <w:numPr>
        <w:numId w:val="11"/>
      </w:numPr>
    </w:pPr>
  </w:style>
  <w:style w:type="numbering" w:customStyle="1" w:styleId="WWNum12">
    <w:name w:val="WWNum12"/>
    <w:basedOn w:val="ListeYok"/>
    <w:pPr>
      <w:numPr>
        <w:numId w:val="12"/>
      </w:numPr>
    </w:pPr>
  </w:style>
  <w:style w:type="numbering" w:customStyle="1" w:styleId="WWNum13">
    <w:name w:val="WWNum13"/>
    <w:basedOn w:val="ListeYok"/>
    <w:pPr>
      <w:numPr>
        <w:numId w:val="13"/>
      </w:numPr>
    </w:pPr>
  </w:style>
  <w:style w:type="numbering" w:customStyle="1" w:styleId="WWNum14">
    <w:name w:val="WWNum14"/>
    <w:basedOn w:val="ListeYok"/>
    <w:pPr>
      <w:numPr>
        <w:numId w:val="14"/>
      </w:numPr>
    </w:pPr>
  </w:style>
  <w:style w:type="numbering" w:customStyle="1" w:styleId="WWNum15">
    <w:name w:val="WWNum15"/>
    <w:basedOn w:val="ListeYok"/>
    <w:pPr>
      <w:numPr>
        <w:numId w:val="15"/>
      </w:numPr>
    </w:pPr>
  </w:style>
  <w:style w:type="numbering" w:customStyle="1" w:styleId="WWNum16">
    <w:name w:val="WWNum16"/>
    <w:basedOn w:val="ListeYok"/>
    <w:pPr>
      <w:numPr>
        <w:numId w:val="16"/>
      </w:numPr>
    </w:pPr>
  </w:style>
  <w:style w:type="numbering" w:customStyle="1" w:styleId="WWNum17">
    <w:name w:val="WWNum17"/>
    <w:basedOn w:val="ListeYok"/>
    <w:pPr>
      <w:numPr>
        <w:numId w:val="17"/>
      </w:numPr>
    </w:pPr>
  </w:style>
  <w:style w:type="character" w:customStyle="1" w:styleId="Balk4Char">
    <w:name w:val="Başlık 4 Char"/>
    <w:basedOn w:val="VarsaylanParagrafYazTipi"/>
    <w:link w:val="Balk4"/>
    <w:uiPriority w:val="9"/>
    <w:semiHidden/>
    <w:rsid w:val="00BD500F"/>
    <w:rPr>
      <w:rFonts w:asciiTheme="majorHAnsi" w:eastAsiaTheme="majorEastAsia" w:hAnsiTheme="majorHAnsi" w:cstheme="majorBidi"/>
      <w:i/>
      <w:iCs/>
      <w:color w:val="2E74B5" w:themeColor="accent1" w:themeShade="BF"/>
    </w:rPr>
  </w:style>
  <w:style w:type="paragraph" w:styleId="stbilgi">
    <w:name w:val="header"/>
    <w:basedOn w:val="Normal"/>
    <w:link w:val="stbilgiChar"/>
    <w:uiPriority w:val="99"/>
    <w:unhideWhenUsed/>
    <w:rsid w:val="00530CCF"/>
    <w:pPr>
      <w:tabs>
        <w:tab w:val="center" w:pos="4536"/>
        <w:tab w:val="right" w:pos="9072"/>
      </w:tabs>
    </w:pPr>
  </w:style>
  <w:style w:type="character" w:customStyle="1" w:styleId="stbilgiChar">
    <w:name w:val="Üstbilgi Char"/>
    <w:basedOn w:val="VarsaylanParagrafYazTipi"/>
    <w:link w:val="stbilgi"/>
    <w:uiPriority w:val="99"/>
    <w:rsid w:val="00530CCF"/>
  </w:style>
  <w:style w:type="character" w:customStyle="1" w:styleId="AltbilgiChar">
    <w:name w:val="Altbilgi Char"/>
    <w:basedOn w:val="VarsaylanParagrafYazTipi"/>
    <w:link w:val="Altbilgi"/>
    <w:uiPriority w:val="99"/>
    <w:rsid w:val="00530CCF"/>
    <w:rPr>
      <w:rFonts w:ascii="Times New Roman" w:eastAsia="Times New Roman" w:hAnsi="Times New Roman" w:cs="Times New Roman"/>
      <w:lang w:val="tr-TR"/>
    </w:rPr>
  </w:style>
  <w:style w:type="table" w:customStyle="1" w:styleId="TabloKlavuzu1">
    <w:name w:val="Tablo Kılavuzu1"/>
    <w:basedOn w:val="NormalTablo"/>
    <w:next w:val="TabloKlavuzu"/>
    <w:uiPriority w:val="39"/>
    <w:rsid w:val="00457F64"/>
    <w:pPr>
      <w:widowControl/>
      <w:autoSpaceDN/>
      <w:textAlignment w:val="auto"/>
    </w:pPr>
    <w:rPr>
      <w:rFonts w:asciiTheme="minorHAnsi" w:eastAsiaTheme="minorHAnsi" w:hAnsiTheme="minorHAnsi" w:cstheme="minorBidi"/>
      <w:lang w:val="tr-TR"/>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paragraph" w:customStyle="1" w:styleId="TABLO1">
    <w:name w:val="TABLO1"/>
    <w:basedOn w:val="Normal"/>
    <w:link w:val="TABLO1Char"/>
    <w:qFormat/>
    <w:rsid w:val="00457F64"/>
    <w:pPr>
      <w:widowControl/>
      <w:suppressAutoHyphens w:val="0"/>
      <w:autoSpaceDN/>
      <w:jc w:val="both"/>
      <w:textAlignment w:val="auto"/>
    </w:pPr>
    <w:rPr>
      <w:rFonts w:ascii="Times New Roman" w:eastAsiaTheme="minorHAnsi" w:hAnsi="Times New Roman" w:cstheme="minorBidi"/>
      <w:sz w:val="24"/>
    </w:rPr>
  </w:style>
  <w:style w:type="character" w:customStyle="1" w:styleId="TABLO1Char">
    <w:name w:val="TABLO1 Char"/>
    <w:basedOn w:val="VarsaylanParagrafYazTipi"/>
    <w:link w:val="TABLO1"/>
    <w:rsid w:val="00457F64"/>
    <w:rPr>
      <w:rFonts w:ascii="Times New Roman" w:eastAsiaTheme="minorHAnsi" w:hAnsi="Times New Roman" w:cstheme="minorBidi"/>
      <w:sz w:val="24"/>
      <w:lang w:val="tr-TR"/>
    </w:rPr>
  </w:style>
  <w:style w:type="character" w:customStyle="1" w:styleId="Balk6Char">
    <w:name w:val="Başlık 6 Char"/>
    <w:basedOn w:val="VarsaylanParagrafYazTipi"/>
    <w:link w:val="Balk6"/>
    <w:uiPriority w:val="9"/>
    <w:semiHidden/>
    <w:rsid w:val="00C96860"/>
    <w:rPr>
      <w:rFonts w:asciiTheme="majorHAnsi" w:eastAsiaTheme="majorEastAsia" w:hAnsiTheme="majorHAnsi" w:cstheme="majorBidi"/>
      <w:color w:val="1F4D78" w:themeColor="accent1" w:themeShade="7F"/>
    </w:rPr>
  </w:style>
  <w:style w:type="paragraph" w:customStyle="1" w:styleId="Normal1">
    <w:name w:val="Normal1"/>
    <w:basedOn w:val="Balk1"/>
    <w:link w:val="NORMALChar"/>
    <w:qFormat/>
    <w:rsid w:val="00523F27"/>
    <w:pPr>
      <w:spacing w:before="120" w:after="120"/>
      <w:ind w:left="0" w:firstLine="720"/>
      <w:jc w:val="both"/>
    </w:pPr>
    <w:rPr>
      <w:b w:val="0"/>
      <w:color w:val="000000" w:themeColor="text1"/>
      <w:szCs w:val="22"/>
    </w:rPr>
  </w:style>
  <w:style w:type="paragraph" w:customStyle="1" w:styleId="MADDELER">
    <w:name w:val="MADDELER"/>
    <w:basedOn w:val="Normal"/>
    <w:link w:val="MADDELERChar"/>
    <w:qFormat/>
    <w:rsid w:val="00F0729C"/>
    <w:pPr>
      <w:numPr>
        <w:numId w:val="44"/>
      </w:numPr>
      <w:suppressAutoHyphens w:val="0"/>
      <w:autoSpaceDN/>
      <w:adjustRightInd w:val="0"/>
      <w:spacing w:line="360" w:lineRule="auto"/>
      <w:jc w:val="both"/>
      <w:textAlignment w:val="auto"/>
    </w:pPr>
    <w:rPr>
      <w:rFonts w:ascii="Times New Roman" w:eastAsia="Times New Roman1" w:hAnsi="Times New Roman" w:cs="Times New Roman1"/>
      <w:bCs/>
      <w:sz w:val="24"/>
      <w:szCs w:val="20"/>
      <w:lang w:eastAsia="tr-TR"/>
    </w:rPr>
  </w:style>
  <w:style w:type="character" w:customStyle="1" w:styleId="StandardChar">
    <w:name w:val="Standard Char"/>
    <w:basedOn w:val="VarsaylanParagrafYazTipi"/>
    <w:link w:val="Standard"/>
    <w:rsid w:val="00523F27"/>
    <w:rPr>
      <w:rFonts w:ascii="Times New Roman" w:eastAsia="Times New Roman" w:hAnsi="Times New Roman" w:cs="Times New Roman"/>
      <w:lang w:val="tr-TR"/>
    </w:rPr>
  </w:style>
  <w:style w:type="character" w:customStyle="1" w:styleId="Balk1Char">
    <w:name w:val="Başlık 1 Char"/>
    <w:basedOn w:val="StandardChar"/>
    <w:link w:val="Balk1"/>
    <w:rsid w:val="00523F27"/>
    <w:rPr>
      <w:rFonts w:ascii="Times New Roman" w:eastAsia="Times New Roman" w:hAnsi="Times New Roman" w:cs="Times New Roman"/>
      <w:b/>
      <w:bCs/>
      <w:sz w:val="24"/>
      <w:szCs w:val="24"/>
      <w:lang w:val="tr-TR"/>
    </w:rPr>
  </w:style>
  <w:style w:type="character" w:customStyle="1" w:styleId="NORMALChar">
    <w:name w:val="NORMAL Char"/>
    <w:basedOn w:val="Balk1Char"/>
    <w:link w:val="Normal1"/>
    <w:rsid w:val="00523F27"/>
    <w:rPr>
      <w:rFonts w:ascii="Times New Roman" w:eastAsia="Times New Roman" w:hAnsi="Times New Roman" w:cs="Times New Roman"/>
      <w:b w:val="0"/>
      <w:bCs/>
      <w:color w:val="000000" w:themeColor="text1"/>
      <w:sz w:val="24"/>
      <w:szCs w:val="24"/>
      <w:lang w:val="tr-TR"/>
    </w:rPr>
  </w:style>
  <w:style w:type="character" w:customStyle="1" w:styleId="MADDELERChar">
    <w:name w:val="MADDELER Char"/>
    <w:basedOn w:val="VarsaylanParagrafYazTipi"/>
    <w:link w:val="MADDELER"/>
    <w:rsid w:val="00F0729C"/>
    <w:rPr>
      <w:rFonts w:ascii="Times New Roman" w:eastAsia="Times New Roman1" w:hAnsi="Times New Roman" w:cs="Times New Roman1"/>
      <w:bCs/>
      <w:sz w:val="24"/>
      <w:szCs w:val="20"/>
      <w:lang w:val="tr-TR" w:eastAsia="tr-TR"/>
    </w:rPr>
  </w:style>
  <w:style w:type="paragraph" w:customStyle="1" w:styleId="western">
    <w:name w:val="western"/>
    <w:basedOn w:val="Normal"/>
    <w:link w:val="westernChar"/>
    <w:rsid w:val="00F0729C"/>
    <w:pPr>
      <w:widowControl/>
      <w:spacing w:before="280" w:after="280"/>
      <w:ind w:left="119"/>
      <w:jc w:val="both"/>
    </w:pPr>
    <w:rPr>
      <w:rFonts w:ascii="Times New Roman" w:eastAsia="Times New Roman" w:hAnsi="Times New Roman" w:cs="Times New Roman"/>
      <w:color w:val="000000"/>
      <w:sz w:val="24"/>
      <w:szCs w:val="24"/>
      <w:lang w:eastAsia="tr-TR"/>
    </w:rPr>
  </w:style>
  <w:style w:type="paragraph" w:customStyle="1" w:styleId="B1">
    <w:name w:val="B1"/>
    <w:basedOn w:val="NormalWeb"/>
    <w:link w:val="B1Char"/>
    <w:qFormat/>
    <w:rsid w:val="00F0729C"/>
    <w:pPr>
      <w:widowControl/>
      <w:numPr>
        <w:numId w:val="47"/>
      </w:numPr>
      <w:spacing w:before="120" w:after="120" w:line="360" w:lineRule="auto"/>
      <w:jc w:val="both"/>
    </w:pPr>
    <w:rPr>
      <w:rFonts w:eastAsia="Times New Roman"/>
      <w:b/>
      <w:color w:val="000000"/>
      <w:lang w:eastAsia="tr-TR"/>
    </w:rPr>
  </w:style>
  <w:style w:type="character" w:customStyle="1" w:styleId="B1Char">
    <w:name w:val="B1 Char"/>
    <w:basedOn w:val="VarsaylanParagrafYazTipi"/>
    <w:link w:val="B1"/>
    <w:rsid w:val="00F0729C"/>
    <w:rPr>
      <w:rFonts w:ascii="Times New Roman" w:eastAsia="Times New Roman" w:hAnsi="Times New Roman" w:cs="Times New Roman"/>
      <w:b/>
      <w:color w:val="000000"/>
      <w:sz w:val="24"/>
      <w:szCs w:val="24"/>
      <w:lang w:val="tr-TR" w:eastAsia="tr-TR"/>
    </w:rPr>
  </w:style>
  <w:style w:type="character" w:customStyle="1" w:styleId="westernChar">
    <w:name w:val="western Char"/>
    <w:basedOn w:val="VarsaylanParagrafYazTipi"/>
    <w:link w:val="western"/>
    <w:rsid w:val="00F0729C"/>
    <w:rPr>
      <w:rFonts w:ascii="Times New Roman" w:eastAsia="Times New Roman" w:hAnsi="Times New Roman" w:cs="Times New Roman"/>
      <w:color w:val="000000"/>
      <w:sz w:val="24"/>
      <w:szCs w:val="24"/>
      <w:lang w:val="tr-TR" w:eastAsia="tr-TR"/>
    </w:rPr>
  </w:style>
  <w:style w:type="paragraph" w:styleId="NormalWeb">
    <w:name w:val="Normal (Web)"/>
    <w:basedOn w:val="Normal"/>
    <w:uiPriority w:val="99"/>
    <w:semiHidden/>
    <w:unhideWhenUsed/>
    <w:rsid w:val="00F0729C"/>
    <w:rPr>
      <w:rFonts w:ascii="Times New Roman" w:hAnsi="Times New Roman" w:cs="Times New Roman"/>
      <w:sz w:val="24"/>
      <w:szCs w:val="24"/>
    </w:rPr>
  </w:style>
  <w:style w:type="paragraph" w:customStyle="1" w:styleId="Balk0">
    <w:name w:val="Başlık 0"/>
    <w:basedOn w:val="Balk1"/>
    <w:link w:val="Balk0Char"/>
    <w:qFormat/>
    <w:rsid w:val="00E77A5E"/>
    <w:pPr>
      <w:keepNext/>
      <w:keepLines/>
      <w:widowControl/>
      <w:suppressAutoHyphens w:val="0"/>
      <w:autoSpaceDN/>
      <w:spacing w:before="240" w:after="240"/>
      <w:ind w:left="0"/>
      <w:jc w:val="center"/>
      <w:textAlignment w:val="auto"/>
    </w:pPr>
    <w:rPr>
      <w:rFonts w:eastAsiaTheme="majorEastAsia" w:cstheme="majorBidi"/>
      <w:bCs w:val="0"/>
      <w:szCs w:val="32"/>
      <w:lang w:eastAsia="tr-TR"/>
    </w:rPr>
  </w:style>
  <w:style w:type="character" w:customStyle="1" w:styleId="Balk0Char">
    <w:name w:val="Başlık 0 Char"/>
    <w:basedOn w:val="Balk1Char"/>
    <w:link w:val="Balk0"/>
    <w:rsid w:val="00E77A5E"/>
    <w:rPr>
      <w:rFonts w:ascii="Times New Roman" w:eastAsiaTheme="majorEastAsia" w:hAnsi="Times New Roman" w:cstheme="majorBidi"/>
      <w:b/>
      <w:bCs w:val="0"/>
      <w:sz w:val="24"/>
      <w:szCs w:val="32"/>
      <w:lang w:val="tr-TR" w:eastAsia="tr-TR"/>
    </w:rPr>
  </w:style>
  <w:style w:type="paragraph" w:styleId="BalonMetni">
    <w:name w:val="Balloon Text"/>
    <w:basedOn w:val="Normal"/>
    <w:link w:val="BalonMetniChar"/>
    <w:uiPriority w:val="99"/>
    <w:semiHidden/>
    <w:unhideWhenUsed/>
    <w:rsid w:val="00962C0C"/>
    <w:rPr>
      <w:rFonts w:ascii="Tahoma" w:hAnsi="Tahoma"/>
      <w:sz w:val="16"/>
      <w:szCs w:val="16"/>
    </w:rPr>
  </w:style>
  <w:style w:type="character" w:customStyle="1" w:styleId="BalonMetniChar">
    <w:name w:val="Balon Metni Char"/>
    <w:basedOn w:val="VarsaylanParagrafYazTipi"/>
    <w:link w:val="BalonMetni"/>
    <w:uiPriority w:val="99"/>
    <w:semiHidden/>
    <w:rsid w:val="00962C0C"/>
    <w:rPr>
      <w:rFonts w:ascii="Tahoma" w:hAnsi="Tahoma"/>
      <w:sz w:val="16"/>
      <w:szCs w:val="16"/>
      <w:lang w:val="tr-TR"/>
    </w:rPr>
  </w:style>
  <w:style w:type="character" w:customStyle="1" w:styleId="normaltextrun">
    <w:name w:val="normaltextrun"/>
    <w:basedOn w:val="VarsaylanParagrafYazTipi"/>
    <w:rsid w:val="007F0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721858">
      <w:bodyDiv w:val="1"/>
      <w:marLeft w:val="0"/>
      <w:marRight w:val="0"/>
      <w:marTop w:val="0"/>
      <w:marBottom w:val="0"/>
      <w:divBdr>
        <w:top w:val="none" w:sz="0" w:space="0" w:color="auto"/>
        <w:left w:val="none" w:sz="0" w:space="0" w:color="auto"/>
        <w:bottom w:val="none" w:sz="0" w:space="0" w:color="auto"/>
        <w:right w:val="none" w:sz="0" w:space="0" w:color="auto"/>
      </w:divBdr>
      <w:divsChild>
        <w:div w:id="237792796">
          <w:marLeft w:val="0"/>
          <w:marRight w:val="0"/>
          <w:marTop w:val="0"/>
          <w:marBottom w:val="0"/>
          <w:divBdr>
            <w:top w:val="none" w:sz="0" w:space="0" w:color="auto"/>
            <w:left w:val="none" w:sz="0" w:space="0" w:color="auto"/>
            <w:bottom w:val="none" w:sz="0" w:space="0" w:color="auto"/>
            <w:right w:val="none" w:sz="0" w:space="0" w:color="auto"/>
          </w:divBdr>
          <w:divsChild>
            <w:div w:id="11884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27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lecik.edu.tr/myo-elektrikenerjisi/" TargetMode="External"/><Relationship Id="rId18" Type="http://schemas.openxmlformats.org/officeDocument/2006/relationships/hyperlink" Target="https://kms.kaysis.gov.tr/Home/Goster/72360" TargetMode="External"/><Relationship Id="rId26" Type="http://schemas.openxmlformats.org/officeDocument/2006/relationships/hyperlink" Target="https://ebs.bilecik.edu.tr/Program/Bolum?BolumNo=210" TargetMode="External"/><Relationship Id="rId39" Type="http://schemas.openxmlformats.org/officeDocument/2006/relationships/hyperlink" Target="https://bilecik.edu.tr/kalite/Icerik/Anket_Uygulama_Takvimi" TargetMode="External"/><Relationship Id="rId3" Type="http://schemas.openxmlformats.org/officeDocument/2006/relationships/styles" Target="styles.xml"/><Relationship Id="rId21" Type="http://schemas.openxmlformats.org/officeDocument/2006/relationships/hyperlink" Target="https://kms.kaysis.gov.tr/Home/Goster/72325" TargetMode="External"/><Relationship Id="rId34" Type="http://schemas.openxmlformats.org/officeDocument/2006/relationships/hyperlink" Target="https://bilecik.edu.tr/kalite/Icerik/Anket_Uygulama_Takvimi" TargetMode="External"/><Relationship Id="rId42" Type="http://schemas.openxmlformats.org/officeDocument/2006/relationships/hyperlink" Target="https://bilecik.edu.tr/kalite/Icerik/Anket_Uygulama_Takvimi" TargetMode="External"/><Relationship Id="rId47" Type="http://schemas.openxmlformats.org/officeDocument/2006/relationships/hyperlink" Target="https://bilecik.edu.tr/ue" TargetMode="External"/><Relationship Id="rId50" Type="http://schemas.openxmlformats.org/officeDocument/2006/relationships/hyperlink" Target="https://bilecik.edu.tr/myo-elektrikenerjisi/Icerik/Akademik_Personel_d48fb"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kms.kaysis.gov.tr/Home/Goster/72351" TargetMode="External"/><Relationship Id="rId25" Type="http://schemas.openxmlformats.org/officeDocument/2006/relationships/hyperlink" Target="https://bilecik.edu.tr/myo-elektrikenerjisi/" TargetMode="External"/><Relationship Id="rId33" Type="http://schemas.openxmlformats.org/officeDocument/2006/relationships/hyperlink" Target="https://bilecik.edu.tr/kalite/Icerik/Anket_Uygulama_Takvimi" TargetMode="External"/><Relationship Id="rId38" Type="http://schemas.openxmlformats.org/officeDocument/2006/relationships/hyperlink" Target="https://ebs.bilecik.edu.tr/Program/Bolum?BolumNo=210" TargetMode="External"/><Relationship Id="rId46" Type="http://schemas.openxmlformats.org/officeDocument/2006/relationships/hyperlink" Target="https://www.bilecik.edu.tr/kutuphane" TargetMode="External"/><Relationship Id="rId2" Type="http://schemas.openxmlformats.org/officeDocument/2006/relationships/numbering" Target="numbering.xml"/><Relationship Id="rId16" Type="http://schemas.openxmlformats.org/officeDocument/2006/relationships/hyperlink" Target="https://kms.kaysis.gov.tr/Home/Goster/72353" TargetMode="External"/><Relationship Id="rId20" Type="http://schemas.openxmlformats.org/officeDocument/2006/relationships/hyperlink" Target="https://kms.kaysis.gov.tr/Home/Kurum/52300778" TargetMode="External"/><Relationship Id="rId29" Type="http://schemas.openxmlformats.org/officeDocument/2006/relationships/hyperlink" Target="https://bilecik.edu.tr/ue%20" TargetMode="External"/><Relationship Id="rId41" Type="http://schemas.openxmlformats.org/officeDocument/2006/relationships/hyperlink" Target="https://bilecik.edu.tr/u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kms.kaysis.gov.tr/Home/Goster/72360" TargetMode="External"/><Relationship Id="rId32" Type="http://schemas.openxmlformats.org/officeDocument/2006/relationships/hyperlink" Target="https://bilecik.edu.tr/myo-elektrikenerjisi/" TargetMode="External"/><Relationship Id="rId37" Type="http://schemas.openxmlformats.org/officeDocument/2006/relationships/hyperlink" Target="https://ebs.bilecik.edu.tr/Program/Bolum?BolumNo=210" TargetMode="External"/><Relationship Id="rId40" Type="http://schemas.openxmlformats.org/officeDocument/2006/relationships/hyperlink" Target="https://ebs.bilecik.edu.tr/Program/Bolum?BolumNo=210" TargetMode="External"/><Relationship Id="rId45" Type="http://schemas.openxmlformats.org/officeDocument/2006/relationships/hyperlink" Target="https://bilecik.edu.tr/kalite/Icerik/Anket_Uygulama_Takvimi"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ms.kaysis.gov.tr/Home/Goster/72326" TargetMode="External"/><Relationship Id="rId23" Type="http://schemas.openxmlformats.org/officeDocument/2006/relationships/hyperlink" Target="https://kms.kaysis.gov.tr/Home/Goster/72353" TargetMode="External"/><Relationship Id="rId28" Type="http://schemas.openxmlformats.org/officeDocument/2006/relationships/hyperlink" Target="https://obs.bilecik.edu.tr/login.aspx?ReturnUrl=/default.aspx" TargetMode="External"/><Relationship Id="rId36" Type="http://schemas.openxmlformats.org/officeDocument/2006/relationships/hyperlink" Target="https://ebs.bilecik.edu.tr/Program/Bolum?BolumNo=210" TargetMode="External"/><Relationship Id="rId49" Type="http://schemas.openxmlformats.org/officeDocument/2006/relationships/hyperlink" Target="%20https:/bilecik.edu.tr/myo-elektrikenerjisi/Icerik/Program_Hakk%C4%B1nda_8bb3f" TargetMode="External"/><Relationship Id="rId10" Type="http://schemas.openxmlformats.org/officeDocument/2006/relationships/diagramQuickStyle" Target="diagrams/quickStyle1.xml"/><Relationship Id="rId19" Type="http://schemas.openxmlformats.org/officeDocument/2006/relationships/hyperlink" Target="https://kms.kaysis.gov.tr/Home/Goster/144113" TargetMode="External"/><Relationship Id="rId31" Type="http://schemas.openxmlformats.org/officeDocument/2006/relationships/hyperlink" Target="https://ebys.bilecik.edu.tr/Login.aspx" TargetMode="External"/><Relationship Id="rId44" Type="http://schemas.openxmlformats.org/officeDocument/2006/relationships/hyperlink" Target="https://bilecik.edu.tr/kalite/Icerik/Anket_Uygulama_Takvimi"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kms.kaysis.gov.tr/Home/Goster/72325" TargetMode="External"/><Relationship Id="rId22" Type="http://schemas.openxmlformats.org/officeDocument/2006/relationships/hyperlink" Target="https://kms.kaysis.gov.tr/Home/Goster/144255" TargetMode="External"/><Relationship Id="rId27" Type="http://schemas.openxmlformats.org/officeDocument/2006/relationships/hyperlink" Target="https://ders.bilecik.edu.tr/login/index.php" TargetMode="External"/><Relationship Id="rId30" Type="http://schemas.openxmlformats.org/officeDocument/2006/relationships/hyperlink" Target="https://posta.bilecik.edu.tr/mail/" TargetMode="External"/><Relationship Id="rId35" Type="http://schemas.openxmlformats.org/officeDocument/2006/relationships/hyperlink" Target="https://bilecik.edu.tr/kalite/Icerik/Anket_Uygulama_Takvimi" TargetMode="External"/><Relationship Id="rId43" Type="http://schemas.openxmlformats.org/officeDocument/2006/relationships/hyperlink" Target="https://bilecik.edu.tr/ue" TargetMode="External"/><Relationship Id="rId48" Type="http://schemas.openxmlformats.org/officeDocument/2006/relationships/hyperlink" Target="https://obs.bilecik.edu.tr/login.aspx?ReturnUrl=/bilecik/akademikpersonel/akademikpersonelanasayfa.aspx" TargetMode="External"/><Relationship Id="rId8" Type="http://schemas.openxmlformats.org/officeDocument/2006/relationships/diagramData" Target="diagrams/data1.xml"/><Relationship Id="rId51" Type="http://schemas.openxmlformats.org/officeDocument/2006/relationships/hyperlink" Target="https://bilecik.edu.tr/myo-elektrikenerjisi/Icerik/Akademik_Personel_d48fb"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81E775-8243-4B94-BA9D-06E6E17E37F0}" type="doc">
      <dgm:prSet loTypeId="urn:microsoft.com/office/officeart/2005/8/layout/hierarchy1" loCatId="hierarchy" qsTypeId="urn:microsoft.com/office/officeart/2005/8/quickstyle/3d2" qsCatId="3D" csTypeId="urn:microsoft.com/office/officeart/2005/8/colors/colorful3" csCatId="colorful" phldr="1"/>
      <dgm:spPr/>
      <dgm:t>
        <a:bodyPr/>
        <a:lstStyle/>
        <a:p>
          <a:endParaRPr lang="tr-TR"/>
        </a:p>
      </dgm:t>
    </dgm:pt>
    <dgm:pt modelId="{106BDE4C-1378-475E-AA58-094F5F9F7F36}">
      <dgm:prSet phldrT="[Metin]" custT="1"/>
      <dgm:spPr/>
      <dgm:t>
        <a:bodyPr/>
        <a:lstStyle/>
        <a:p>
          <a:r>
            <a:rPr lang="tr-TR" sz="1000">
              <a:latin typeface="Times New Roman" panose="02020603050405020304" pitchFamily="18" charset="0"/>
              <a:cs typeface="Times New Roman" panose="02020603050405020304" pitchFamily="18" charset="0"/>
            </a:rPr>
            <a:t>Bölüm Başkanı</a:t>
          </a:r>
        </a:p>
        <a:p>
          <a:r>
            <a:rPr lang="tr-TR" sz="1000">
              <a:latin typeface="Times New Roman" panose="02020603050405020304" pitchFamily="18" charset="0"/>
              <a:cs typeface="Times New Roman" panose="02020603050405020304" pitchFamily="18" charset="0"/>
            </a:rPr>
            <a:t>(Prof.Dr. Öğr. Üyesi </a:t>
          </a:r>
        </a:p>
        <a:p>
          <a:r>
            <a:rPr lang="tr-TR" sz="1000">
              <a:latin typeface="Times New Roman" panose="02020603050405020304" pitchFamily="18" charset="0"/>
              <a:cs typeface="Times New Roman" panose="02020603050405020304" pitchFamily="18" charset="0"/>
            </a:rPr>
            <a:t>Barış Altıokka</a:t>
          </a:r>
        </a:p>
      </dgm:t>
    </dgm:pt>
    <dgm:pt modelId="{A29D6EA1-5B46-4736-8BC0-81AE294C3EB6}" type="parTrans" cxnId="{4C4F8002-E77E-400B-AF6C-5719E2C89E1E}">
      <dgm:prSet/>
      <dgm:spPr/>
      <dgm:t>
        <a:bodyPr/>
        <a:lstStyle/>
        <a:p>
          <a:endParaRPr lang="tr-TR"/>
        </a:p>
      </dgm:t>
    </dgm:pt>
    <dgm:pt modelId="{F6D12E23-361E-4F40-9FAB-FE68F83010CF}" type="sibTrans" cxnId="{4C4F8002-E77E-400B-AF6C-5719E2C89E1E}">
      <dgm:prSet/>
      <dgm:spPr/>
      <dgm:t>
        <a:bodyPr/>
        <a:lstStyle/>
        <a:p>
          <a:endParaRPr lang="tr-TR"/>
        </a:p>
      </dgm:t>
    </dgm:pt>
    <dgm:pt modelId="{10BB5937-BEF1-4659-BE6A-DDC000D07C1E}">
      <dgm:prSet phldrT="[Metin]" custT="1"/>
      <dgm:spPr/>
      <dgm:t>
        <a:bodyPr/>
        <a:lstStyle/>
        <a:p>
          <a:r>
            <a:rPr lang="tr-TR" sz="1000">
              <a:latin typeface="Times New Roman" panose="02020603050405020304" pitchFamily="18" charset="0"/>
              <a:cs typeface="Times New Roman" panose="02020603050405020304" pitchFamily="18" charset="0"/>
            </a:rPr>
            <a:t>Program Koordinatörü</a:t>
          </a:r>
        </a:p>
        <a:p>
          <a:r>
            <a:rPr lang="tr-TR" sz="1000">
              <a:latin typeface="Times New Roman" panose="02020603050405020304" pitchFamily="18" charset="0"/>
              <a:cs typeface="Times New Roman" panose="02020603050405020304" pitchFamily="18" charset="0"/>
            </a:rPr>
            <a:t>( Dr. Öğr. Üyesi </a:t>
          </a:r>
        </a:p>
        <a:p>
          <a:r>
            <a:rPr lang="tr-TR" sz="1000">
              <a:latin typeface="Times New Roman" panose="02020603050405020304" pitchFamily="18" charset="0"/>
              <a:cs typeface="Times New Roman" panose="02020603050405020304" pitchFamily="18" charset="0"/>
            </a:rPr>
            <a:t>Yusuf  ÇİLLİYÜZ)</a:t>
          </a:r>
        </a:p>
      </dgm:t>
    </dgm:pt>
    <dgm:pt modelId="{F3DF0BDE-4356-4B92-BCF7-1C7BCE0273B7}" type="sibTrans" cxnId="{3D834048-934D-4F57-AA98-3B771AAE0C87}">
      <dgm:prSet/>
      <dgm:spPr/>
      <dgm:t>
        <a:bodyPr/>
        <a:lstStyle/>
        <a:p>
          <a:endParaRPr lang="tr-TR"/>
        </a:p>
      </dgm:t>
    </dgm:pt>
    <dgm:pt modelId="{A80AE76B-3F6F-4B66-A139-94BA7A239B6B}" type="parTrans" cxnId="{3D834048-934D-4F57-AA98-3B771AAE0C87}">
      <dgm:prSet/>
      <dgm:spPr/>
      <dgm:t>
        <a:bodyPr/>
        <a:lstStyle/>
        <a:p>
          <a:endParaRPr lang="tr-TR"/>
        </a:p>
      </dgm:t>
    </dgm:pt>
    <dgm:pt modelId="{A816258F-A287-4D90-97F7-824587291EAB}">
      <dgm:prSet custT="1"/>
      <dgm:spPr/>
      <dgm:t>
        <a:bodyPr/>
        <a:lstStyle/>
        <a:p>
          <a:r>
            <a:rPr lang="tr-TR" sz="1000">
              <a:latin typeface="Times New Roman" panose="02020603050405020304" pitchFamily="18" charset="0"/>
              <a:cs typeface="Times New Roman" panose="02020603050405020304" pitchFamily="18" charset="0"/>
            </a:rPr>
            <a:t>Komisyonlar</a:t>
          </a:r>
        </a:p>
      </dgm:t>
    </dgm:pt>
    <dgm:pt modelId="{B679F263-86D1-4F98-9240-AD1DEE5E417F}" type="parTrans" cxnId="{DCCC6C7F-A85A-481F-8D8F-ED43809BEC2E}">
      <dgm:prSet/>
      <dgm:spPr/>
      <dgm:t>
        <a:bodyPr/>
        <a:lstStyle/>
        <a:p>
          <a:endParaRPr lang="tr-TR"/>
        </a:p>
      </dgm:t>
    </dgm:pt>
    <dgm:pt modelId="{720A7D17-919F-492B-A4D5-600C1D16F813}" type="sibTrans" cxnId="{DCCC6C7F-A85A-481F-8D8F-ED43809BEC2E}">
      <dgm:prSet/>
      <dgm:spPr/>
      <dgm:t>
        <a:bodyPr/>
        <a:lstStyle/>
        <a:p>
          <a:endParaRPr lang="tr-TR"/>
        </a:p>
      </dgm:t>
    </dgm:pt>
    <dgm:pt modelId="{69458E2A-63E6-4C2B-AAAA-A6A5FBEC1BD0}">
      <dgm:prSet custT="1"/>
      <dgm:spPr/>
      <dgm:t>
        <a:bodyPr/>
        <a:lstStyle/>
        <a:p>
          <a:r>
            <a:rPr lang="tr-TR" sz="1000">
              <a:latin typeface="Times New Roman" panose="02020603050405020304" pitchFamily="18" charset="0"/>
              <a:cs typeface="Times New Roman" panose="02020603050405020304" pitchFamily="18" charset="0"/>
            </a:rPr>
            <a:t>Koordinatörlükler</a:t>
          </a:r>
        </a:p>
      </dgm:t>
    </dgm:pt>
    <dgm:pt modelId="{CE15418F-B11F-42B9-8B4A-D88652550F86}" type="parTrans" cxnId="{30542583-BBEB-4CD8-9C7D-3F456A3C5663}">
      <dgm:prSet/>
      <dgm:spPr/>
      <dgm:t>
        <a:bodyPr/>
        <a:lstStyle/>
        <a:p>
          <a:endParaRPr lang="tr-TR"/>
        </a:p>
      </dgm:t>
    </dgm:pt>
    <dgm:pt modelId="{AB017926-887D-493F-8E07-88749DEC093A}" type="sibTrans" cxnId="{30542583-BBEB-4CD8-9C7D-3F456A3C5663}">
      <dgm:prSet/>
      <dgm:spPr/>
      <dgm:t>
        <a:bodyPr/>
        <a:lstStyle/>
        <a:p>
          <a:endParaRPr lang="tr-TR"/>
        </a:p>
      </dgm:t>
    </dgm:pt>
    <dgm:pt modelId="{123A7F47-64A5-4A13-8EB1-EA1588CC203F}">
      <dgm:prSet custT="1"/>
      <dgm:spPr/>
      <dgm:t>
        <a:bodyPr/>
        <a:lstStyle/>
        <a:p>
          <a:r>
            <a:rPr lang="tr-TR" sz="1000">
              <a:latin typeface="Times New Roman" panose="02020603050405020304" pitchFamily="18" charset="0"/>
              <a:cs typeface="Times New Roman" panose="02020603050405020304" pitchFamily="18" charset="0"/>
            </a:rPr>
            <a:t>Bölüm Akademik Kurulu</a:t>
          </a:r>
        </a:p>
      </dgm:t>
    </dgm:pt>
    <dgm:pt modelId="{B7A2BC6B-4CE9-400D-AE56-58AFE7307788}" type="sibTrans" cxnId="{93DAE84B-6205-4BAD-A7C3-3F9940B5D0AF}">
      <dgm:prSet/>
      <dgm:spPr/>
      <dgm:t>
        <a:bodyPr/>
        <a:lstStyle/>
        <a:p>
          <a:endParaRPr lang="tr-TR"/>
        </a:p>
      </dgm:t>
    </dgm:pt>
    <dgm:pt modelId="{B81971D0-F34A-47FC-A097-10B222E5E95F}" type="parTrans" cxnId="{93DAE84B-6205-4BAD-A7C3-3F9940B5D0AF}">
      <dgm:prSet/>
      <dgm:spPr/>
      <dgm:t>
        <a:bodyPr/>
        <a:lstStyle/>
        <a:p>
          <a:endParaRPr lang="tr-TR"/>
        </a:p>
      </dgm:t>
    </dgm:pt>
    <dgm:pt modelId="{06019DCB-5C61-4606-A840-EB814D3D4BC1}" type="pres">
      <dgm:prSet presAssocID="{0581E775-8243-4B94-BA9D-06E6E17E37F0}" presName="hierChild1" presStyleCnt="0">
        <dgm:presLayoutVars>
          <dgm:chPref val="1"/>
          <dgm:dir/>
          <dgm:animOne val="branch"/>
          <dgm:animLvl val="lvl"/>
          <dgm:resizeHandles/>
        </dgm:presLayoutVars>
      </dgm:prSet>
      <dgm:spPr/>
      <dgm:t>
        <a:bodyPr/>
        <a:lstStyle/>
        <a:p>
          <a:endParaRPr lang="tr-TR"/>
        </a:p>
      </dgm:t>
    </dgm:pt>
    <dgm:pt modelId="{65AE2E27-23D5-4C98-8B5F-F04CB5330811}" type="pres">
      <dgm:prSet presAssocID="{106BDE4C-1378-475E-AA58-094F5F9F7F36}" presName="hierRoot1" presStyleCnt="0"/>
      <dgm:spPr/>
      <dgm:t>
        <a:bodyPr/>
        <a:lstStyle/>
        <a:p>
          <a:endParaRPr lang="tr-TR"/>
        </a:p>
      </dgm:t>
    </dgm:pt>
    <dgm:pt modelId="{D8FFDEAD-D9A9-46BA-9F78-3433D15C53B2}" type="pres">
      <dgm:prSet presAssocID="{106BDE4C-1378-475E-AA58-094F5F9F7F36}" presName="composite" presStyleCnt="0"/>
      <dgm:spPr/>
      <dgm:t>
        <a:bodyPr/>
        <a:lstStyle/>
        <a:p>
          <a:endParaRPr lang="tr-TR"/>
        </a:p>
      </dgm:t>
    </dgm:pt>
    <dgm:pt modelId="{5DC62020-F80B-4699-B933-B72AE395E3AD}" type="pres">
      <dgm:prSet presAssocID="{106BDE4C-1378-475E-AA58-094F5F9F7F36}" presName="background" presStyleLbl="node0" presStyleIdx="0" presStyleCnt="1"/>
      <dgm:spPr/>
      <dgm:t>
        <a:bodyPr/>
        <a:lstStyle/>
        <a:p>
          <a:endParaRPr lang="tr-TR"/>
        </a:p>
      </dgm:t>
    </dgm:pt>
    <dgm:pt modelId="{644511FF-3DEF-4CC1-9192-AB9795CD8349}" type="pres">
      <dgm:prSet presAssocID="{106BDE4C-1378-475E-AA58-094F5F9F7F36}" presName="text" presStyleLbl="fgAcc0" presStyleIdx="0" presStyleCnt="1">
        <dgm:presLayoutVars>
          <dgm:chPref val="3"/>
        </dgm:presLayoutVars>
      </dgm:prSet>
      <dgm:spPr/>
      <dgm:t>
        <a:bodyPr/>
        <a:lstStyle/>
        <a:p>
          <a:endParaRPr lang="tr-TR"/>
        </a:p>
      </dgm:t>
    </dgm:pt>
    <dgm:pt modelId="{4ACA90F5-45CB-4002-A782-AC694990B7AA}" type="pres">
      <dgm:prSet presAssocID="{106BDE4C-1378-475E-AA58-094F5F9F7F36}" presName="hierChild2" presStyleCnt="0"/>
      <dgm:spPr/>
      <dgm:t>
        <a:bodyPr/>
        <a:lstStyle/>
        <a:p>
          <a:endParaRPr lang="tr-TR"/>
        </a:p>
      </dgm:t>
    </dgm:pt>
    <dgm:pt modelId="{EE4599B9-6787-4E52-8305-170469B89DDE}" type="pres">
      <dgm:prSet presAssocID="{A80AE76B-3F6F-4B66-A139-94BA7A239B6B}" presName="Name10" presStyleLbl="parChTrans1D2" presStyleIdx="0" presStyleCnt="1"/>
      <dgm:spPr/>
      <dgm:t>
        <a:bodyPr/>
        <a:lstStyle/>
        <a:p>
          <a:endParaRPr lang="tr-TR"/>
        </a:p>
      </dgm:t>
    </dgm:pt>
    <dgm:pt modelId="{3066FEBD-FCE2-4097-BED6-AB2ED57C4D80}" type="pres">
      <dgm:prSet presAssocID="{10BB5937-BEF1-4659-BE6A-DDC000D07C1E}" presName="hierRoot2" presStyleCnt="0"/>
      <dgm:spPr/>
      <dgm:t>
        <a:bodyPr/>
        <a:lstStyle/>
        <a:p>
          <a:endParaRPr lang="tr-TR"/>
        </a:p>
      </dgm:t>
    </dgm:pt>
    <dgm:pt modelId="{667BDA4A-7F99-491C-B61E-95A946CB7313}" type="pres">
      <dgm:prSet presAssocID="{10BB5937-BEF1-4659-BE6A-DDC000D07C1E}" presName="composite2" presStyleCnt="0"/>
      <dgm:spPr/>
      <dgm:t>
        <a:bodyPr/>
        <a:lstStyle/>
        <a:p>
          <a:endParaRPr lang="tr-TR"/>
        </a:p>
      </dgm:t>
    </dgm:pt>
    <dgm:pt modelId="{48B4C814-03A5-4728-A189-18F5A7A35F2C}" type="pres">
      <dgm:prSet presAssocID="{10BB5937-BEF1-4659-BE6A-DDC000D07C1E}" presName="background2" presStyleLbl="node2" presStyleIdx="0" presStyleCnt="1"/>
      <dgm:spPr/>
      <dgm:t>
        <a:bodyPr/>
        <a:lstStyle/>
        <a:p>
          <a:endParaRPr lang="tr-TR"/>
        </a:p>
      </dgm:t>
    </dgm:pt>
    <dgm:pt modelId="{77C4656A-B4C4-4643-B5B6-1536FFA04DC5}" type="pres">
      <dgm:prSet presAssocID="{10BB5937-BEF1-4659-BE6A-DDC000D07C1E}" presName="text2" presStyleLbl="fgAcc2" presStyleIdx="0" presStyleCnt="1" custScaleX="109797">
        <dgm:presLayoutVars>
          <dgm:chPref val="3"/>
        </dgm:presLayoutVars>
      </dgm:prSet>
      <dgm:spPr/>
      <dgm:t>
        <a:bodyPr/>
        <a:lstStyle/>
        <a:p>
          <a:endParaRPr lang="tr-TR"/>
        </a:p>
      </dgm:t>
    </dgm:pt>
    <dgm:pt modelId="{330197F4-9407-4595-87AA-B433444B300E}" type="pres">
      <dgm:prSet presAssocID="{10BB5937-BEF1-4659-BE6A-DDC000D07C1E}" presName="hierChild3" presStyleCnt="0"/>
      <dgm:spPr/>
      <dgm:t>
        <a:bodyPr/>
        <a:lstStyle/>
        <a:p>
          <a:endParaRPr lang="tr-TR"/>
        </a:p>
      </dgm:t>
    </dgm:pt>
    <dgm:pt modelId="{49E75E97-6113-4B42-A491-2456FEC3453D}" type="pres">
      <dgm:prSet presAssocID="{B81971D0-F34A-47FC-A097-10B222E5E95F}" presName="Name17" presStyleLbl="parChTrans1D3" presStyleIdx="0" presStyleCnt="3"/>
      <dgm:spPr/>
      <dgm:t>
        <a:bodyPr/>
        <a:lstStyle/>
        <a:p>
          <a:endParaRPr lang="tr-TR"/>
        </a:p>
      </dgm:t>
    </dgm:pt>
    <dgm:pt modelId="{ABB64A2F-CC18-40F1-8286-4062AC9054AB}" type="pres">
      <dgm:prSet presAssocID="{123A7F47-64A5-4A13-8EB1-EA1588CC203F}" presName="hierRoot3" presStyleCnt="0"/>
      <dgm:spPr/>
      <dgm:t>
        <a:bodyPr/>
        <a:lstStyle/>
        <a:p>
          <a:endParaRPr lang="tr-TR"/>
        </a:p>
      </dgm:t>
    </dgm:pt>
    <dgm:pt modelId="{7A85E93C-6228-4A70-96DA-9BB9DA76B45F}" type="pres">
      <dgm:prSet presAssocID="{123A7F47-64A5-4A13-8EB1-EA1588CC203F}" presName="composite3" presStyleCnt="0"/>
      <dgm:spPr/>
      <dgm:t>
        <a:bodyPr/>
        <a:lstStyle/>
        <a:p>
          <a:endParaRPr lang="tr-TR"/>
        </a:p>
      </dgm:t>
    </dgm:pt>
    <dgm:pt modelId="{5D515FF5-E778-4F51-92F9-E61556F16145}" type="pres">
      <dgm:prSet presAssocID="{123A7F47-64A5-4A13-8EB1-EA1588CC203F}" presName="background3" presStyleLbl="node3" presStyleIdx="0" presStyleCnt="3"/>
      <dgm:spPr/>
      <dgm:t>
        <a:bodyPr/>
        <a:lstStyle/>
        <a:p>
          <a:endParaRPr lang="tr-TR"/>
        </a:p>
      </dgm:t>
    </dgm:pt>
    <dgm:pt modelId="{60194DD0-A2AF-4360-8060-9B427F063298}" type="pres">
      <dgm:prSet presAssocID="{123A7F47-64A5-4A13-8EB1-EA1588CC203F}" presName="text3" presStyleLbl="fgAcc3" presStyleIdx="0" presStyleCnt="3">
        <dgm:presLayoutVars>
          <dgm:chPref val="3"/>
        </dgm:presLayoutVars>
      </dgm:prSet>
      <dgm:spPr/>
      <dgm:t>
        <a:bodyPr/>
        <a:lstStyle/>
        <a:p>
          <a:endParaRPr lang="tr-TR"/>
        </a:p>
      </dgm:t>
    </dgm:pt>
    <dgm:pt modelId="{8885AC0C-B6B9-4432-8D1B-D97B6A163761}" type="pres">
      <dgm:prSet presAssocID="{123A7F47-64A5-4A13-8EB1-EA1588CC203F}" presName="hierChild4" presStyleCnt="0"/>
      <dgm:spPr/>
      <dgm:t>
        <a:bodyPr/>
        <a:lstStyle/>
        <a:p>
          <a:endParaRPr lang="tr-TR"/>
        </a:p>
      </dgm:t>
    </dgm:pt>
    <dgm:pt modelId="{B17CA1AB-2198-4FF8-A60A-5C74AEB15F43}" type="pres">
      <dgm:prSet presAssocID="{B679F263-86D1-4F98-9240-AD1DEE5E417F}" presName="Name17" presStyleLbl="parChTrans1D3" presStyleIdx="1" presStyleCnt="3"/>
      <dgm:spPr/>
      <dgm:t>
        <a:bodyPr/>
        <a:lstStyle/>
        <a:p>
          <a:endParaRPr lang="tr-TR"/>
        </a:p>
      </dgm:t>
    </dgm:pt>
    <dgm:pt modelId="{75E50EB3-DFD3-499F-819D-C889743589D6}" type="pres">
      <dgm:prSet presAssocID="{A816258F-A287-4D90-97F7-824587291EAB}" presName="hierRoot3" presStyleCnt="0"/>
      <dgm:spPr/>
      <dgm:t>
        <a:bodyPr/>
        <a:lstStyle/>
        <a:p>
          <a:endParaRPr lang="tr-TR"/>
        </a:p>
      </dgm:t>
    </dgm:pt>
    <dgm:pt modelId="{85368C86-4522-4109-AB9C-4F5E5768F96B}" type="pres">
      <dgm:prSet presAssocID="{A816258F-A287-4D90-97F7-824587291EAB}" presName="composite3" presStyleCnt="0"/>
      <dgm:spPr/>
      <dgm:t>
        <a:bodyPr/>
        <a:lstStyle/>
        <a:p>
          <a:endParaRPr lang="tr-TR"/>
        </a:p>
      </dgm:t>
    </dgm:pt>
    <dgm:pt modelId="{9300973F-2927-4802-B37C-C1110497154E}" type="pres">
      <dgm:prSet presAssocID="{A816258F-A287-4D90-97F7-824587291EAB}" presName="background3" presStyleLbl="node3" presStyleIdx="1" presStyleCnt="3"/>
      <dgm:spPr/>
      <dgm:t>
        <a:bodyPr/>
        <a:lstStyle/>
        <a:p>
          <a:endParaRPr lang="tr-TR"/>
        </a:p>
      </dgm:t>
    </dgm:pt>
    <dgm:pt modelId="{7C1E1BD5-4898-44AD-981D-939752360BE3}" type="pres">
      <dgm:prSet presAssocID="{A816258F-A287-4D90-97F7-824587291EAB}" presName="text3" presStyleLbl="fgAcc3" presStyleIdx="1" presStyleCnt="3">
        <dgm:presLayoutVars>
          <dgm:chPref val="3"/>
        </dgm:presLayoutVars>
      </dgm:prSet>
      <dgm:spPr/>
      <dgm:t>
        <a:bodyPr/>
        <a:lstStyle/>
        <a:p>
          <a:endParaRPr lang="tr-TR"/>
        </a:p>
      </dgm:t>
    </dgm:pt>
    <dgm:pt modelId="{B2106C0B-9ECD-4CC1-8120-0C43672BBD1B}" type="pres">
      <dgm:prSet presAssocID="{A816258F-A287-4D90-97F7-824587291EAB}" presName="hierChild4" presStyleCnt="0"/>
      <dgm:spPr/>
      <dgm:t>
        <a:bodyPr/>
        <a:lstStyle/>
        <a:p>
          <a:endParaRPr lang="tr-TR"/>
        </a:p>
      </dgm:t>
    </dgm:pt>
    <dgm:pt modelId="{46D3A2C8-796C-472F-9D9B-FE6876C4DD5A}" type="pres">
      <dgm:prSet presAssocID="{CE15418F-B11F-42B9-8B4A-D88652550F86}" presName="Name17" presStyleLbl="parChTrans1D3" presStyleIdx="2" presStyleCnt="3"/>
      <dgm:spPr/>
      <dgm:t>
        <a:bodyPr/>
        <a:lstStyle/>
        <a:p>
          <a:endParaRPr lang="tr-TR"/>
        </a:p>
      </dgm:t>
    </dgm:pt>
    <dgm:pt modelId="{56EBFCD6-1639-4834-9EF6-330C10232EB2}" type="pres">
      <dgm:prSet presAssocID="{69458E2A-63E6-4C2B-AAAA-A6A5FBEC1BD0}" presName="hierRoot3" presStyleCnt="0"/>
      <dgm:spPr/>
      <dgm:t>
        <a:bodyPr/>
        <a:lstStyle/>
        <a:p>
          <a:endParaRPr lang="tr-TR"/>
        </a:p>
      </dgm:t>
    </dgm:pt>
    <dgm:pt modelId="{68BF3B94-146A-4E78-9194-94D8FD6981BF}" type="pres">
      <dgm:prSet presAssocID="{69458E2A-63E6-4C2B-AAAA-A6A5FBEC1BD0}" presName="composite3" presStyleCnt="0"/>
      <dgm:spPr/>
      <dgm:t>
        <a:bodyPr/>
        <a:lstStyle/>
        <a:p>
          <a:endParaRPr lang="tr-TR"/>
        </a:p>
      </dgm:t>
    </dgm:pt>
    <dgm:pt modelId="{4669BCA7-B517-4AF5-85A1-BD016D8C8D89}" type="pres">
      <dgm:prSet presAssocID="{69458E2A-63E6-4C2B-AAAA-A6A5FBEC1BD0}" presName="background3" presStyleLbl="node3" presStyleIdx="2" presStyleCnt="3"/>
      <dgm:spPr/>
      <dgm:t>
        <a:bodyPr/>
        <a:lstStyle/>
        <a:p>
          <a:endParaRPr lang="tr-TR"/>
        </a:p>
      </dgm:t>
    </dgm:pt>
    <dgm:pt modelId="{F84A99B3-D75F-4BC4-9BE0-E0D90DA5AE24}" type="pres">
      <dgm:prSet presAssocID="{69458E2A-63E6-4C2B-AAAA-A6A5FBEC1BD0}" presName="text3" presStyleLbl="fgAcc3" presStyleIdx="2" presStyleCnt="3">
        <dgm:presLayoutVars>
          <dgm:chPref val="3"/>
        </dgm:presLayoutVars>
      </dgm:prSet>
      <dgm:spPr/>
      <dgm:t>
        <a:bodyPr/>
        <a:lstStyle/>
        <a:p>
          <a:endParaRPr lang="tr-TR"/>
        </a:p>
      </dgm:t>
    </dgm:pt>
    <dgm:pt modelId="{97AFBA0F-4514-4BD8-81D2-C4FF232D70B0}" type="pres">
      <dgm:prSet presAssocID="{69458E2A-63E6-4C2B-AAAA-A6A5FBEC1BD0}" presName="hierChild4" presStyleCnt="0"/>
      <dgm:spPr/>
      <dgm:t>
        <a:bodyPr/>
        <a:lstStyle/>
        <a:p>
          <a:endParaRPr lang="tr-TR"/>
        </a:p>
      </dgm:t>
    </dgm:pt>
  </dgm:ptLst>
  <dgm:cxnLst>
    <dgm:cxn modelId="{30542583-BBEB-4CD8-9C7D-3F456A3C5663}" srcId="{10BB5937-BEF1-4659-BE6A-DDC000D07C1E}" destId="{69458E2A-63E6-4C2B-AAAA-A6A5FBEC1BD0}" srcOrd="2" destOrd="0" parTransId="{CE15418F-B11F-42B9-8B4A-D88652550F86}" sibTransId="{AB017926-887D-493F-8E07-88749DEC093A}"/>
    <dgm:cxn modelId="{1E3C2F24-9BE5-4A1C-B5E9-4A5177E20943}" type="presOf" srcId="{A816258F-A287-4D90-97F7-824587291EAB}" destId="{7C1E1BD5-4898-44AD-981D-939752360BE3}" srcOrd="0" destOrd="0" presId="urn:microsoft.com/office/officeart/2005/8/layout/hierarchy1"/>
    <dgm:cxn modelId="{75C11FB7-700E-4199-AB89-361F95AFCF0A}" type="presOf" srcId="{CE15418F-B11F-42B9-8B4A-D88652550F86}" destId="{46D3A2C8-796C-472F-9D9B-FE6876C4DD5A}" srcOrd="0" destOrd="0" presId="urn:microsoft.com/office/officeart/2005/8/layout/hierarchy1"/>
    <dgm:cxn modelId="{3D834048-934D-4F57-AA98-3B771AAE0C87}" srcId="{106BDE4C-1378-475E-AA58-094F5F9F7F36}" destId="{10BB5937-BEF1-4659-BE6A-DDC000D07C1E}" srcOrd="0" destOrd="0" parTransId="{A80AE76B-3F6F-4B66-A139-94BA7A239B6B}" sibTransId="{F3DF0BDE-4356-4B92-BCF7-1C7BCE0273B7}"/>
    <dgm:cxn modelId="{E5CC55E3-425D-4C13-BC6C-A7564214D652}" type="presOf" srcId="{B679F263-86D1-4F98-9240-AD1DEE5E417F}" destId="{B17CA1AB-2198-4FF8-A60A-5C74AEB15F43}" srcOrd="0" destOrd="0" presId="urn:microsoft.com/office/officeart/2005/8/layout/hierarchy1"/>
    <dgm:cxn modelId="{7FCBDE7C-859E-4B1B-9649-D0AB63A72CC6}" type="presOf" srcId="{B81971D0-F34A-47FC-A097-10B222E5E95F}" destId="{49E75E97-6113-4B42-A491-2456FEC3453D}" srcOrd="0" destOrd="0" presId="urn:microsoft.com/office/officeart/2005/8/layout/hierarchy1"/>
    <dgm:cxn modelId="{DCCC6C7F-A85A-481F-8D8F-ED43809BEC2E}" srcId="{10BB5937-BEF1-4659-BE6A-DDC000D07C1E}" destId="{A816258F-A287-4D90-97F7-824587291EAB}" srcOrd="1" destOrd="0" parTransId="{B679F263-86D1-4F98-9240-AD1DEE5E417F}" sibTransId="{720A7D17-919F-492B-A4D5-600C1D16F813}"/>
    <dgm:cxn modelId="{3F5A584F-B4C8-49D2-93E9-EC582A225523}" type="presOf" srcId="{106BDE4C-1378-475E-AA58-094F5F9F7F36}" destId="{644511FF-3DEF-4CC1-9192-AB9795CD8349}" srcOrd="0" destOrd="0" presId="urn:microsoft.com/office/officeart/2005/8/layout/hierarchy1"/>
    <dgm:cxn modelId="{4F3F7FB9-F36E-4EDB-A4E9-2DF755CD5CED}" type="presOf" srcId="{123A7F47-64A5-4A13-8EB1-EA1588CC203F}" destId="{60194DD0-A2AF-4360-8060-9B427F063298}" srcOrd="0" destOrd="0" presId="urn:microsoft.com/office/officeart/2005/8/layout/hierarchy1"/>
    <dgm:cxn modelId="{F905D934-C0F8-4D76-B0B8-DECB8F262A86}" type="presOf" srcId="{10BB5937-BEF1-4659-BE6A-DDC000D07C1E}" destId="{77C4656A-B4C4-4643-B5B6-1536FFA04DC5}" srcOrd="0" destOrd="0" presId="urn:microsoft.com/office/officeart/2005/8/layout/hierarchy1"/>
    <dgm:cxn modelId="{8B6E1CBE-FB7E-40B7-B52F-607883302842}" type="presOf" srcId="{A80AE76B-3F6F-4B66-A139-94BA7A239B6B}" destId="{EE4599B9-6787-4E52-8305-170469B89DDE}" srcOrd="0" destOrd="0" presId="urn:microsoft.com/office/officeart/2005/8/layout/hierarchy1"/>
    <dgm:cxn modelId="{93DAE84B-6205-4BAD-A7C3-3F9940B5D0AF}" srcId="{10BB5937-BEF1-4659-BE6A-DDC000D07C1E}" destId="{123A7F47-64A5-4A13-8EB1-EA1588CC203F}" srcOrd="0" destOrd="0" parTransId="{B81971D0-F34A-47FC-A097-10B222E5E95F}" sibTransId="{B7A2BC6B-4CE9-400D-AE56-58AFE7307788}"/>
    <dgm:cxn modelId="{64C6D4F3-D04F-481C-8F9E-FE4F858D7F03}" type="presOf" srcId="{0581E775-8243-4B94-BA9D-06E6E17E37F0}" destId="{06019DCB-5C61-4606-A840-EB814D3D4BC1}" srcOrd="0" destOrd="0" presId="urn:microsoft.com/office/officeart/2005/8/layout/hierarchy1"/>
    <dgm:cxn modelId="{C1C9185A-6852-4C20-AC51-AFE50778B7CD}" type="presOf" srcId="{69458E2A-63E6-4C2B-AAAA-A6A5FBEC1BD0}" destId="{F84A99B3-D75F-4BC4-9BE0-E0D90DA5AE24}" srcOrd="0" destOrd="0" presId="urn:microsoft.com/office/officeart/2005/8/layout/hierarchy1"/>
    <dgm:cxn modelId="{4C4F8002-E77E-400B-AF6C-5719E2C89E1E}" srcId="{0581E775-8243-4B94-BA9D-06E6E17E37F0}" destId="{106BDE4C-1378-475E-AA58-094F5F9F7F36}" srcOrd="0" destOrd="0" parTransId="{A29D6EA1-5B46-4736-8BC0-81AE294C3EB6}" sibTransId="{F6D12E23-361E-4F40-9FAB-FE68F83010CF}"/>
    <dgm:cxn modelId="{135646CA-EBA6-4F1B-8BE9-B90C5690C86C}" type="presParOf" srcId="{06019DCB-5C61-4606-A840-EB814D3D4BC1}" destId="{65AE2E27-23D5-4C98-8B5F-F04CB5330811}" srcOrd="0" destOrd="0" presId="urn:microsoft.com/office/officeart/2005/8/layout/hierarchy1"/>
    <dgm:cxn modelId="{85E8ED2B-E661-4ACB-AD97-16BEE7CADC87}" type="presParOf" srcId="{65AE2E27-23D5-4C98-8B5F-F04CB5330811}" destId="{D8FFDEAD-D9A9-46BA-9F78-3433D15C53B2}" srcOrd="0" destOrd="0" presId="urn:microsoft.com/office/officeart/2005/8/layout/hierarchy1"/>
    <dgm:cxn modelId="{22D82D78-E9FA-42F2-B71C-344ECFE4E546}" type="presParOf" srcId="{D8FFDEAD-D9A9-46BA-9F78-3433D15C53B2}" destId="{5DC62020-F80B-4699-B933-B72AE395E3AD}" srcOrd="0" destOrd="0" presId="urn:microsoft.com/office/officeart/2005/8/layout/hierarchy1"/>
    <dgm:cxn modelId="{1D1A9988-CCA8-4014-B0EF-BD6B741AB2DE}" type="presParOf" srcId="{D8FFDEAD-D9A9-46BA-9F78-3433D15C53B2}" destId="{644511FF-3DEF-4CC1-9192-AB9795CD8349}" srcOrd="1" destOrd="0" presId="urn:microsoft.com/office/officeart/2005/8/layout/hierarchy1"/>
    <dgm:cxn modelId="{D3FC7430-F8ED-490C-96C9-C1E4B8524AEC}" type="presParOf" srcId="{65AE2E27-23D5-4C98-8B5F-F04CB5330811}" destId="{4ACA90F5-45CB-4002-A782-AC694990B7AA}" srcOrd="1" destOrd="0" presId="urn:microsoft.com/office/officeart/2005/8/layout/hierarchy1"/>
    <dgm:cxn modelId="{D55BA53C-5D9B-4DE4-ACC1-394B924D00E3}" type="presParOf" srcId="{4ACA90F5-45CB-4002-A782-AC694990B7AA}" destId="{EE4599B9-6787-4E52-8305-170469B89DDE}" srcOrd="0" destOrd="0" presId="urn:microsoft.com/office/officeart/2005/8/layout/hierarchy1"/>
    <dgm:cxn modelId="{97C8AE1D-2016-44E9-82B5-F07721FB16C0}" type="presParOf" srcId="{4ACA90F5-45CB-4002-A782-AC694990B7AA}" destId="{3066FEBD-FCE2-4097-BED6-AB2ED57C4D80}" srcOrd="1" destOrd="0" presId="urn:microsoft.com/office/officeart/2005/8/layout/hierarchy1"/>
    <dgm:cxn modelId="{608301C2-CD05-440E-8ABF-38940D34384C}" type="presParOf" srcId="{3066FEBD-FCE2-4097-BED6-AB2ED57C4D80}" destId="{667BDA4A-7F99-491C-B61E-95A946CB7313}" srcOrd="0" destOrd="0" presId="urn:microsoft.com/office/officeart/2005/8/layout/hierarchy1"/>
    <dgm:cxn modelId="{005A0EEC-0937-40EC-B884-24BEE04546BC}" type="presParOf" srcId="{667BDA4A-7F99-491C-B61E-95A946CB7313}" destId="{48B4C814-03A5-4728-A189-18F5A7A35F2C}" srcOrd="0" destOrd="0" presId="urn:microsoft.com/office/officeart/2005/8/layout/hierarchy1"/>
    <dgm:cxn modelId="{322634D3-305F-46F7-AE39-B0FE4C5400E1}" type="presParOf" srcId="{667BDA4A-7F99-491C-B61E-95A946CB7313}" destId="{77C4656A-B4C4-4643-B5B6-1536FFA04DC5}" srcOrd="1" destOrd="0" presId="urn:microsoft.com/office/officeart/2005/8/layout/hierarchy1"/>
    <dgm:cxn modelId="{CD399FB4-740B-4BA5-83DD-C8F35915FB32}" type="presParOf" srcId="{3066FEBD-FCE2-4097-BED6-AB2ED57C4D80}" destId="{330197F4-9407-4595-87AA-B433444B300E}" srcOrd="1" destOrd="0" presId="urn:microsoft.com/office/officeart/2005/8/layout/hierarchy1"/>
    <dgm:cxn modelId="{A9D6601C-9370-4763-88C2-9DC37229EC47}" type="presParOf" srcId="{330197F4-9407-4595-87AA-B433444B300E}" destId="{49E75E97-6113-4B42-A491-2456FEC3453D}" srcOrd="0" destOrd="0" presId="urn:microsoft.com/office/officeart/2005/8/layout/hierarchy1"/>
    <dgm:cxn modelId="{347E4491-CF42-4ED7-8A0A-D9D2B09DEFCB}" type="presParOf" srcId="{330197F4-9407-4595-87AA-B433444B300E}" destId="{ABB64A2F-CC18-40F1-8286-4062AC9054AB}" srcOrd="1" destOrd="0" presId="urn:microsoft.com/office/officeart/2005/8/layout/hierarchy1"/>
    <dgm:cxn modelId="{30F946E8-2362-458F-B990-D9CD6DDF2844}" type="presParOf" srcId="{ABB64A2F-CC18-40F1-8286-4062AC9054AB}" destId="{7A85E93C-6228-4A70-96DA-9BB9DA76B45F}" srcOrd="0" destOrd="0" presId="urn:microsoft.com/office/officeart/2005/8/layout/hierarchy1"/>
    <dgm:cxn modelId="{2FA6EE8D-A281-473F-9D2F-6BD9E0C945DC}" type="presParOf" srcId="{7A85E93C-6228-4A70-96DA-9BB9DA76B45F}" destId="{5D515FF5-E778-4F51-92F9-E61556F16145}" srcOrd="0" destOrd="0" presId="urn:microsoft.com/office/officeart/2005/8/layout/hierarchy1"/>
    <dgm:cxn modelId="{9BDF8DC9-792B-4923-A0AF-CE09A064C3AC}" type="presParOf" srcId="{7A85E93C-6228-4A70-96DA-9BB9DA76B45F}" destId="{60194DD0-A2AF-4360-8060-9B427F063298}" srcOrd="1" destOrd="0" presId="urn:microsoft.com/office/officeart/2005/8/layout/hierarchy1"/>
    <dgm:cxn modelId="{A5C78220-AD79-4683-A2A8-EF514A923F2B}" type="presParOf" srcId="{ABB64A2F-CC18-40F1-8286-4062AC9054AB}" destId="{8885AC0C-B6B9-4432-8D1B-D97B6A163761}" srcOrd="1" destOrd="0" presId="urn:microsoft.com/office/officeart/2005/8/layout/hierarchy1"/>
    <dgm:cxn modelId="{86AEE21F-D219-49CE-9761-4D553EAE1ECC}" type="presParOf" srcId="{330197F4-9407-4595-87AA-B433444B300E}" destId="{B17CA1AB-2198-4FF8-A60A-5C74AEB15F43}" srcOrd="2" destOrd="0" presId="urn:microsoft.com/office/officeart/2005/8/layout/hierarchy1"/>
    <dgm:cxn modelId="{2650EFC1-DD5A-4AFB-8AD0-FFE74CB4D15D}" type="presParOf" srcId="{330197F4-9407-4595-87AA-B433444B300E}" destId="{75E50EB3-DFD3-499F-819D-C889743589D6}" srcOrd="3" destOrd="0" presId="urn:microsoft.com/office/officeart/2005/8/layout/hierarchy1"/>
    <dgm:cxn modelId="{528542C3-A103-4EF8-8C1B-75EDC28EDB8E}" type="presParOf" srcId="{75E50EB3-DFD3-499F-819D-C889743589D6}" destId="{85368C86-4522-4109-AB9C-4F5E5768F96B}" srcOrd="0" destOrd="0" presId="urn:microsoft.com/office/officeart/2005/8/layout/hierarchy1"/>
    <dgm:cxn modelId="{2336D8E2-B98B-4462-9C11-02C99F51FF5D}" type="presParOf" srcId="{85368C86-4522-4109-AB9C-4F5E5768F96B}" destId="{9300973F-2927-4802-B37C-C1110497154E}" srcOrd="0" destOrd="0" presId="urn:microsoft.com/office/officeart/2005/8/layout/hierarchy1"/>
    <dgm:cxn modelId="{512C3F11-F4E2-42E1-B76C-6BEF28BE3357}" type="presParOf" srcId="{85368C86-4522-4109-AB9C-4F5E5768F96B}" destId="{7C1E1BD5-4898-44AD-981D-939752360BE3}" srcOrd="1" destOrd="0" presId="urn:microsoft.com/office/officeart/2005/8/layout/hierarchy1"/>
    <dgm:cxn modelId="{2F1756A8-EEB6-49CB-BF2A-29C402E5D086}" type="presParOf" srcId="{75E50EB3-DFD3-499F-819D-C889743589D6}" destId="{B2106C0B-9ECD-4CC1-8120-0C43672BBD1B}" srcOrd="1" destOrd="0" presId="urn:microsoft.com/office/officeart/2005/8/layout/hierarchy1"/>
    <dgm:cxn modelId="{E91BB5C3-38CD-4FB3-A64A-B6335D57CAF3}" type="presParOf" srcId="{330197F4-9407-4595-87AA-B433444B300E}" destId="{46D3A2C8-796C-472F-9D9B-FE6876C4DD5A}" srcOrd="4" destOrd="0" presId="urn:microsoft.com/office/officeart/2005/8/layout/hierarchy1"/>
    <dgm:cxn modelId="{916F57F3-A4B6-4F70-9450-4A89B0122CBB}" type="presParOf" srcId="{330197F4-9407-4595-87AA-B433444B300E}" destId="{56EBFCD6-1639-4834-9EF6-330C10232EB2}" srcOrd="5" destOrd="0" presId="urn:microsoft.com/office/officeart/2005/8/layout/hierarchy1"/>
    <dgm:cxn modelId="{785C7F5D-1D51-4DCE-B5CF-58479399C68B}" type="presParOf" srcId="{56EBFCD6-1639-4834-9EF6-330C10232EB2}" destId="{68BF3B94-146A-4E78-9194-94D8FD6981BF}" srcOrd="0" destOrd="0" presId="urn:microsoft.com/office/officeart/2005/8/layout/hierarchy1"/>
    <dgm:cxn modelId="{9432D65F-C831-41CF-A20F-6F073166AFFE}" type="presParOf" srcId="{68BF3B94-146A-4E78-9194-94D8FD6981BF}" destId="{4669BCA7-B517-4AF5-85A1-BD016D8C8D89}" srcOrd="0" destOrd="0" presId="urn:microsoft.com/office/officeart/2005/8/layout/hierarchy1"/>
    <dgm:cxn modelId="{6DE24CA3-DB59-4974-87F9-956859DC4363}" type="presParOf" srcId="{68BF3B94-146A-4E78-9194-94D8FD6981BF}" destId="{F84A99B3-D75F-4BC4-9BE0-E0D90DA5AE24}" srcOrd="1" destOrd="0" presId="urn:microsoft.com/office/officeart/2005/8/layout/hierarchy1"/>
    <dgm:cxn modelId="{C15941F7-1313-498B-BA75-2DCB71D92E7E}" type="presParOf" srcId="{56EBFCD6-1639-4834-9EF6-330C10232EB2}" destId="{97AFBA0F-4514-4BD8-81D2-C4FF232D70B0}"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D3A2C8-796C-472F-9D9B-FE6876C4DD5A}">
      <dsp:nvSpPr>
        <dsp:cNvPr id="0" name=""/>
        <dsp:cNvSpPr/>
      </dsp:nvSpPr>
      <dsp:spPr>
        <a:xfrm>
          <a:off x="2674619" y="1926983"/>
          <a:ext cx="1508760" cy="359016"/>
        </a:xfrm>
        <a:custGeom>
          <a:avLst/>
          <a:gdLst/>
          <a:ahLst/>
          <a:cxnLst/>
          <a:rect l="0" t="0" r="0" b="0"/>
          <a:pathLst>
            <a:path>
              <a:moveTo>
                <a:pt x="0" y="0"/>
              </a:moveTo>
              <a:lnTo>
                <a:pt x="0" y="244659"/>
              </a:lnTo>
              <a:lnTo>
                <a:pt x="1508760" y="244659"/>
              </a:lnTo>
              <a:lnTo>
                <a:pt x="1508760" y="359016"/>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17CA1AB-2198-4FF8-A60A-5C74AEB15F43}">
      <dsp:nvSpPr>
        <dsp:cNvPr id="0" name=""/>
        <dsp:cNvSpPr/>
      </dsp:nvSpPr>
      <dsp:spPr>
        <a:xfrm>
          <a:off x="2628899" y="1926983"/>
          <a:ext cx="91440" cy="359016"/>
        </a:xfrm>
        <a:custGeom>
          <a:avLst/>
          <a:gdLst/>
          <a:ahLst/>
          <a:cxnLst/>
          <a:rect l="0" t="0" r="0" b="0"/>
          <a:pathLst>
            <a:path>
              <a:moveTo>
                <a:pt x="45720" y="0"/>
              </a:moveTo>
              <a:lnTo>
                <a:pt x="45720" y="359016"/>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9E75E97-6113-4B42-A491-2456FEC3453D}">
      <dsp:nvSpPr>
        <dsp:cNvPr id="0" name=""/>
        <dsp:cNvSpPr/>
      </dsp:nvSpPr>
      <dsp:spPr>
        <a:xfrm>
          <a:off x="1165859" y="1926983"/>
          <a:ext cx="1508760" cy="359016"/>
        </a:xfrm>
        <a:custGeom>
          <a:avLst/>
          <a:gdLst/>
          <a:ahLst/>
          <a:cxnLst/>
          <a:rect l="0" t="0" r="0" b="0"/>
          <a:pathLst>
            <a:path>
              <a:moveTo>
                <a:pt x="1508760" y="0"/>
              </a:moveTo>
              <a:lnTo>
                <a:pt x="1508760" y="244659"/>
              </a:lnTo>
              <a:lnTo>
                <a:pt x="0" y="244659"/>
              </a:lnTo>
              <a:lnTo>
                <a:pt x="0" y="359016"/>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E4599B9-6787-4E52-8305-170469B89DDE}">
      <dsp:nvSpPr>
        <dsp:cNvPr id="0" name=""/>
        <dsp:cNvSpPr/>
      </dsp:nvSpPr>
      <dsp:spPr>
        <a:xfrm>
          <a:off x="2628899" y="784098"/>
          <a:ext cx="91440" cy="359016"/>
        </a:xfrm>
        <a:custGeom>
          <a:avLst/>
          <a:gdLst/>
          <a:ahLst/>
          <a:cxnLst/>
          <a:rect l="0" t="0" r="0" b="0"/>
          <a:pathLst>
            <a:path>
              <a:moveTo>
                <a:pt x="45720" y="0"/>
              </a:moveTo>
              <a:lnTo>
                <a:pt x="45720" y="359016"/>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DC62020-F80B-4699-B933-B72AE395E3AD}">
      <dsp:nvSpPr>
        <dsp:cNvPr id="0" name=""/>
        <dsp:cNvSpPr/>
      </dsp:nvSpPr>
      <dsp:spPr>
        <a:xfrm>
          <a:off x="2057399" y="228"/>
          <a:ext cx="1234440" cy="783869"/>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644511FF-3DEF-4CC1-9192-AB9795CD8349}">
      <dsp:nvSpPr>
        <dsp:cNvPr id="0" name=""/>
        <dsp:cNvSpPr/>
      </dsp:nvSpPr>
      <dsp:spPr>
        <a:xfrm>
          <a:off x="2194559" y="130530"/>
          <a:ext cx="1234440" cy="783869"/>
        </a:xfrm>
        <a:prstGeom prst="roundRect">
          <a:avLst>
            <a:gd name="adj" fmla="val 10000"/>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Bölüm Başkanı</a:t>
          </a:r>
        </a:p>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(Prof.Dr. Öğr. Üyesi </a:t>
          </a:r>
        </a:p>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Barış Altıokka</a:t>
          </a:r>
        </a:p>
      </dsp:txBody>
      <dsp:txXfrm>
        <a:off x="2217518" y="153489"/>
        <a:ext cx="1188522" cy="737951"/>
      </dsp:txXfrm>
    </dsp:sp>
    <dsp:sp modelId="{48B4C814-03A5-4728-A189-18F5A7A35F2C}">
      <dsp:nvSpPr>
        <dsp:cNvPr id="0" name=""/>
        <dsp:cNvSpPr/>
      </dsp:nvSpPr>
      <dsp:spPr>
        <a:xfrm>
          <a:off x="1996930" y="1143114"/>
          <a:ext cx="1355378" cy="783869"/>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77C4656A-B4C4-4643-B5B6-1536FFA04DC5}">
      <dsp:nvSpPr>
        <dsp:cNvPr id="0" name=""/>
        <dsp:cNvSpPr/>
      </dsp:nvSpPr>
      <dsp:spPr>
        <a:xfrm>
          <a:off x="2134090" y="1273416"/>
          <a:ext cx="1355378" cy="783869"/>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Program Koordinatörü</a:t>
          </a:r>
        </a:p>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 Dr. Öğr. Üyesi </a:t>
          </a:r>
        </a:p>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Yusuf  ÇİLLİYÜZ)</a:t>
          </a:r>
        </a:p>
      </dsp:txBody>
      <dsp:txXfrm>
        <a:off x="2157049" y="1296375"/>
        <a:ext cx="1309460" cy="737951"/>
      </dsp:txXfrm>
    </dsp:sp>
    <dsp:sp modelId="{5D515FF5-E778-4F51-92F9-E61556F16145}">
      <dsp:nvSpPr>
        <dsp:cNvPr id="0" name=""/>
        <dsp:cNvSpPr/>
      </dsp:nvSpPr>
      <dsp:spPr>
        <a:xfrm>
          <a:off x="548639" y="2285999"/>
          <a:ext cx="1234440" cy="783869"/>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60194DD0-A2AF-4360-8060-9B427F063298}">
      <dsp:nvSpPr>
        <dsp:cNvPr id="0" name=""/>
        <dsp:cNvSpPr/>
      </dsp:nvSpPr>
      <dsp:spPr>
        <a:xfrm>
          <a:off x="685799" y="2416301"/>
          <a:ext cx="1234440" cy="783869"/>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Bölüm Akademik Kurulu</a:t>
          </a:r>
        </a:p>
      </dsp:txBody>
      <dsp:txXfrm>
        <a:off x="708758" y="2439260"/>
        <a:ext cx="1188522" cy="737951"/>
      </dsp:txXfrm>
    </dsp:sp>
    <dsp:sp modelId="{9300973F-2927-4802-B37C-C1110497154E}">
      <dsp:nvSpPr>
        <dsp:cNvPr id="0" name=""/>
        <dsp:cNvSpPr/>
      </dsp:nvSpPr>
      <dsp:spPr>
        <a:xfrm>
          <a:off x="2057399" y="2285999"/>
          <a:ext cx="1234440" cy="783869"/>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7C1E1BD5-4898-44AD-981D-939752360BE3}">
      <dsp:nvSpPr>
        <dsp:cNvPr id="0" name=""/>
        <dsp:cNvSpPr/>
      </dsp:nvSpPr>
      <dsp:spPr>
        <a:xfrm>
          <a:off x="2194559" y="2416301"/>
          <a:ext cx="1234440" cy="783869"/>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Komisyonlar</a:t>
          </a:r>
        </a:p>
      </dsp:txBody>
      <dsp:txXfrm>
        <a:off x="2217518" y="2439260"/>
        <a:ext cx="1188522" cy="737951"/>
      </dsp:txXfrm>
    </dsp:sp>
    <dsp:sp modelId="{4669BCA7-B517-4AF5-85A1-BD016D8C8D89}">
      <dsp:nvSpPr>
        <dsp:cNvPr id="0" name=""/>
        <dsp:cNvSpPr/>
      </dsp:nvSpPr>
      <dsp:spPr>
        <a:xfrm>
          <a:off x="3566160" y="2285999"/>
          <a:ext cx="1234440" cy="783869"/>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F84A99B3-D75F-4BC4-9BE0-E0D90DA5AE24}">
      <dsp:nvSpPr>
        <dsp:cNvPr id="0" name=""/>
        <dsp:cNvSpPr/>
      </dsp:nvSpPr>
      <dsp:spPr>
        <a:xfrm>
          <a:off x="3703320" y="2416301"/>
          <a:ext cx="1234440" cy="783869"/>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Koordinatörlükler</a:t>
          </a:r>
        </a:p>
      </dsp:txBody>
      <dsp:txXfrm>
        <a:off x="3726279" y="2439260"/>
        <a:ext cx="1188522" cy="7379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7CA1A-DAE8-41DE-AEEF-B160DEA46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Pages>12</Pages>
  <Words>3482</Words>
  <Characters>19850</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WIN10_22H2_X64</cp:lastModifiedBy>
  <cp:revision>5</cp:revision>
  <cp:lastPrinted>2023-01-01T16:15:00Z</cp:lastPrinted>
  <dcterms:created xsi:type="dcterms:W3CDTF">2025-10-15T12:09:00Z</dcterms:created>
  <dcterms:modified xsi:type="dcterms:W3CDTF">2025-10-16T16:53:00Z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2021-12-12T00:00:00Z</vt:filetime>
  </property>
  <property fmtid="{D5CDD505-2E9C-101B-9397-08002B2CF9AE}" pid="4" name="Creator">
    <vt:lpwstr>PDFium</vt:lpwstr>
  </property>
  <property fmtid="{D5CDD505-2E9C-101B-9397-08002B2CF9AE}" pid="5" name="LastSaved">
    <vt:filetime>2021-12-12T00:00:00Z</vt:filetime>
  </property>
</Properties>
</file>